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A54AC" w14:textId="3595D451" w:rsidR="00AE062C" w:rsidRDefault="00000000">
      <w:pPr>
        <w:spacing w:after="0" w:line="259" w:lineRule="auto"/>
        <w:ind w:left="-359" w:firstLine="0"/>
      </w:pPr>
      <w:r>
        <w:rPr>
          <w:noProof/>
        </w:rPr>
        <w:drawing>
          <wp:inline distT="0" distB="0" distL="0" distR="0" wp14:anchorId="7762D52E" wp14:editId="25992F23">
            <wp:extent cx="1142365" cy="114236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7"/>
                    <a:stretch>
                      <a:fillRect/>
                    </a:stretch>
                  </pic:blipFill>
                  <pic:spPr>
                    <a:xfrm>
                      <a:off x="0" y="0"/>
                      <a:ext cx="1142365" cy="1142365"/>
                    </a:xfrm>
                    <a:prstGeom prst="rect">
                      <a:avLst/>
                    </a:prstGeom>
                  </pic:spPr>
                </pic:pic>
              </a:graphicData>
            </a:graphic>
          </wp:inline>
        </w:drawing>
      </w:r>
      <w:r>
        <w:rPr>
          <w:rFonts w:ascii="Arial" w:eastAsia="Arial" w:hAnsi="Arial" w:cs="Arial"/>
          <w:sz w:val="96"/>
        </w:rPr>
        <w:t xml:space="preserve">       </w:t>
      </w:r>
      <w:r>
        <w:rPr>
          <w:rFonts w:ascii="Arial" w:eastAsia="Arial" w:hAnsi="Arial" w:cs="Arial"/>
          <w:sz w:val="90"/>
        </w:rPr>
        <w:t>Jaarverslag 202</w:t>
      </w:r>
      <w:r w:rsidR="001B7A7F">
        <w:rPr>
          <w:rFonts w:ascii="Arial" w:eastAsia="Arial" w:hAnsi="Arial" w:cs="Arial"/>
          <w:sz w:val="90"/>
        </w:rPr>
        <w:t>5</w:t>
      </w:r>
      <w:r>
        <w:t xml:space="preserve"> </w:t>
      </w:r>
    </w:p>
    <w:p w14:paraId="4DFF102B" w14:textId="77777777" w:rsidR="00AE062C" w:rsidRDefault="00000000">
      <w:pPr>
        <w:spacing w:after="0" w:line="259" w:lineRule="auto"/>
        <w:ind w:left="181" w:right="-152" w:firstLine="0"/>
      </w:pPr>
      <w:r>
        <w:rPr>
          <w:noProof/>
        </w:rPr>
        <w:drawing>
          <wp:inline distT="0" distB="0" distL="0" distR="0" wp14:anchorId="00B21B13" wp14:editId="4BC554B6">
            <wp:extent cx="5824220" cy="198882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8"/>
                    <a:stretch>
                      <a:fillRect/>
                    </a:stretch>
                  </pic:blipFill>
                  <pic:spPr>
                    <a:xfrm>
                      <a:off x="0" y="0"/>
                      <a:ext cx="5824220" cy="1988820"/>
                    </a:xfrm>
                    <a:prstGeom prst="rect">
                      <a:avLst/>
                    </a:prstGeom>
                  </pic:spPr>
                </pic:pic>
              </a:graphicData>
            </a:graphic>
          </wp:inline>
        </w:drawing>
      </w:r>
    </w:p>
    <w:p w14:paraId="4D1C189D" w14:textId="77777777" w:rsidR="00AE062C" w:rsidRDefault="00000000">
      <w:pPr>
        <w:spacing w:after="0" w:line="259" w:lineRule="auto"/>
        <w:ind w:left="0" w:firstLine="0"/>
      </w:pPr>
      <w:r>
        <w:rPr>
          <w:b/>
        </w:rPr>
        <w:t xml:space="preserve"> </w:t>
      </w:r>
    </w:p>
    <w:p w14:paraId="49E91474" w14:textId="77777777" w:rsidR="00AE062C" w:rsidRDefault="00000000">
      <w:pPr>
        <w:spacing w:after="0" w:line="259" w:lineRule="auto"/>
        <w:ind w:left="0" w:firstLine="0"/>
      </w:pPr>
      <w:r>
        <w:rPr>
          <w:b/>
        </w:rPr>
        <w:t xml:space="preserve"> </w:t>
      </w:r>
    </w:p>
    <w:p w14:paraId="0DC282AE" w14:textId="77777777" w:rsidR="00AE062C" w:rsidRDefault="00000000">
      <w:pPr>
        <w:spacing w:after="0" w:line="259" w:lineRule="auto"/>
        <w:ind w:left="0" w:firstLine="0"/>
      </w:pPr>
      <w:r>
        <w:rPr>
          <w:b/>
        </w:rPr>
        <w:t xml:space="preserve"> </w:t>
      </w:r>
    </w:p>
    <w:p w14:paraId="7A1C0D32" w14:textId="77777777" w:rsidR="00AE062C" w:rsidRDefault="00000000">
      <w:pPr>
        <w:spacing w:after="0" w:line="259" w:lineRule="auto"/>
        <w:ind w:left="0" w:firstLine="0"/>
      </w:pPr>
      <w:r>
        <w:rPr>
          <w:b/>
        </w:rPr>
        <w:t xml:space="preserve"> </w:t>
      </w:r>
    </w:p>
    <w:p w14:paraId="21333C04" w14:textId="77777777" w:rsidR="00AE062C" w:rsidRDefault="00000000">
      <w:pPr>
        <w:spacing w:after="102" w:line="259" w:lineRule="auto"/>
        <w:ind w:left="0" w:firstLine="0"/>
      </w:pPr>
      <w:r>
        <w:rPr>
          <w:b/>
        </w:rPr>
        <w:t xml:space="preserve"> </w:t>
      </w:r>
    </w:p>
    <w:p w14:paraId="45921AE1" w14:textId="77777777" w:rsidR="00AE062C" w:rsidRDefault="00000000">
      <w:pPr>
        <w:spacing w:after="0" w:line="332" w:lineRule="auto"/>
        <w:ind w:left="0" w:right="2288" w:firstLine="0"/>
        <w:jc w:val="both"/>
      </w:pPr>
      <w:r>
        <w:rPr>
          <w:rFonts w:ascii="Times New Roman" w:eastAsia="Times New Roman" w:hAnsi="Times New Roman" w:cs="Times New Roman"/>
          <w:sz w:val="38"/>
        </w:rPr>
        <w:t xml:space="preserve">                               Stichting Toppie!                   Autisme in Nederland &amp; Suriname</w:t>
      </w:r>
      <w:r>
        <w:rPr>
          <w:rFonts w:ascii="Times New Roman" w:eastAsia="Times New Roman" w:hAnsi="Times New Roman" w:cs="Times New Roman"/>
          <w:sz w:val="48"/>
        </w:rPr>
        <w:t xml:space="preserve">                   Samenwerken werkt!</w:t>
      </w:r>
      <w:r>
        <w:rPr>
          <w:b/>
        </w:rPr>
        <w:t xml:space="preserve"> </w:t>
      </w:r>
    </w:p>
    <w:p w14:paraId="111DF0C6" w14:textId="77777777" w:rsidR="00AE062C" w:rsidRDefault="00000000">
      <w:pPr>
        <w:spacing w:after="0" w:line="259" w:lineRule="auto"/>
        <w:ind w:left="0" w:firstLine="0"/>
      </w:pPr>
      <w:r>
        <w:rPr>
          <w:b/>
        </w:rPr>
        <w:t xml:space="preserve"> </w:t>
      </w:r>
    </w:p>
    <w:p w14:paraId="44AA96E6" w14:textId="77777777" w:rsidR="00AE062C" w:rsidRDefault="00000000">
      <w:pPr>
        <w:spacing w:after="0" w:line="259" w:lineRule="auto"/>
        <w:ind w:left="0" w:firstLine="0"/>
      </w:pPr>
      <w:r>
        <w:rPr>
          <w:b/>
        </w:rPr>
        <w:t xml:space="preserve"> </w:t>
      </w:r>
    </w:p>
    <w:p w14:paraId="5F6BCD85" w14:textId="77777777" w:rsidR="00AE062C" w:rsidRDefault="00000000">
      <w:pPr>
        <w:spacing w:after="0" w:line="259" w:lineRule="auto"/>
        <w:ind w:left="0" w:firstLine="0"/>
      </w:pPr>
      <w:r>
        <w:rPr>
          <w:b/>
        </w:rPr>
        <w:t xml:space="preserve"> </w:t>
      </w:r>
    </w:p>
    <w:p w14:paraId="45B84A99" w14:textId="77777777" w:rsidR="00AE062C" w:rsidRDefault="00000000">
      <w:pPr>
        <w:spacing w:after="0" w:line="259" w:lineRule="auto"/>
        <w:ind w:left="0" w:firstLine="0"/>
      </w:pPr>
      <w:r>
        <w:rPr>
          <w:b/>
        </w:rPr>
        <w:t xml:space="preserve"> </w:t>
      </w:r>
    </w:p>
    <w:p w14:paraId="4A129CE8" w14:textId="77777777" w:rsidR="00AE062C" w:rsidRDefault="00000000">
      <w:pPr>
        <w:spacing w:after="0" w:line="259" w:lineRule="auto"/>
        <w:ind w:left="0" w:firstLine="0"/>
      </w:pPr>
      <w:r>
        <w:rPr>
          <w:b/>
        </w:rPr>
        <w:t xml:space="preserve"> </w:t>
      </w:r>
    </w:p>
    <w:p w14:paraId="471A5B81" w14:textId="77777777" w:rsidR="00AE062C" w:rsidRDefault="00000000">
      <w:pPr>
        <w:spacing w:after="0" w:line="259" w:lineRule="auto"/>
        <w:ind w:left="0" w:firstLine="0"/>
      </w:pPr>
      <w:r>
        <w:rPr>
          <w:b/>
        </w:rPr>
        <w:t xml:space="preserve"> </w:t>
      </w:r>
    </w:p>
    <w:p w14:paraId="59353AEE" w14:textId="77777777" w:rsidR="00AE062C" w:rsidRDefault="00000000">
      <w:pPr>
        <w:spacing w:after="0" w:line="259" w:lineRule="auto"/>
        <w:ind w:left="0" w:firstLine="0"/>
      </w:pPr>
      <w:r>
        <w:rPr>
          <w:b/>
        </w:rPr>
        <w:t xml:space="preserve"> </w:t>
      </w:r>
    </w:p>
    <w:p w14:paraId="6A2298D8" w14:textId="77777777" w:rsidR="00AE062C" w:rsidRDefault="00000000">
      <w:pPr>
        <w:spacing w:after="0" w:line="259" w:lineRule="auto"/>
        <w:ind w:left="0" w:firstLine="0"/>
      </w:pPr>
      <w:r>
        <w:rPr>
          <w:b/>
        </w:rPr>
        <w:t xml:space="preserve"> </w:t>
      </w:r>
    </w:p>
    <w:p w14:paraId="4C4E953F" w14:textId="77777777" w:rsidR="00AE062C" w:rsidRDefault="00000000">
      <w:pPr>
        <w:spacing w:after="0" w:line="259" w:lineRule="auto"/>
        <w:ind w:left="0" w:firstLine="0"/>
      </w:pPr>
      <w:r>
        <w:rPr>
          <w:b/>
        </w:rPr>
        <w:t xml:space="preserve"> </w:t>
      </w:r>
    </w:p>
    <w:p w14:paraId="7DC0789C" w14:textId="77777777" w:rsidR="00AE062C" w:rsidRDefault="00000000">
      <w:pPr>
        <w:spacing w:after="0" w:line="259" w:lineRule="auto"/>
        <w:ind w:left="0" w:firstLine="0"/>
      </w:pPr>
      <w:r>
        <w:rPr>
          <w:b/>
        </w:rPr>
        <w:t xml:space="preserve"> </w:t>
      </w:r>
    </w:p>
    <w:p w14:paraId="5BDFF9FF" w14:textId="77777777" w:rsidR="00AE062C" w:rsidRDefault="00000000">
      <w:pPr>
        <w:spacing w:after="0" w:line="259" w:lineRule="auto"/>
        <w:ind w:left="0" w:firstLine="0"/>
      </w:pPr>
      <w:r>
        <w:rPr>
          <w:b/>
        </w:rPr>
        <w:t xml:space="preserve"> </w:t>
      </w:r>
    </w:p>
    <w:p w14:paraId="3A869942" w14:textId="77777777" w:rsidR="00AE062C" w:rsidRDefault="00000000">
      <w:pPr>
        <w:spacing w:after="0" w:line="259" w:lineRule="auto"/>
        <w:ind w:left="0" w:firstLine="0"/>
      </w:pPr>
      <w:r>
        <w:rPr>
          <w:b/>
        </w:rPr>
        <w:t xml:space="preserve"> </w:t>
      </w:r>
    </w:p>
    <w:p w14:paraId="58B248D9" w14:textId="77777777" w:rsidR="00AE062C" w:rsidRDefault="00000000">
      <w:pPr>
        <w:spacing w:after="0" w:line="259" w:lineRule="auto"/>
        <w:ind w:left="0" w:firstLine="0"/>
      </w:pPr>
      <w:r>
        <w:rPr>
          <w:b/>
        </w:rPr>
        <w:t xml:space="preserve"> </w:t>
      </w:r>
    </w:p>
    <w:p w14:paraId="4AA19ECC" w14:textId="77777777" w:rsidR="00AE062C" w:rsidRDefault="00000000">
      <w:pPr>
        <w:spacing w:after="0" w:line="259" w:lineRule="auto"/>
        <w:ind w:left="0" w:firstLine="0"/>
      </w:pPr>
      <w:r>
        <w:rPr>
          <w:b/>
        </w:rPr>
        <w:t xml:space="preserve"> </w:t>
      </w:r>
    </w:p>
    <w:p w14:paraId="3555DC84" w14:textId="77777777" w:rsidR="00AE062C" w:rsidRDefault="00000000">
      <w:pPr>
        <w:spacing w:after="0" w:line="259" w:lineRule="auto"/>
        <w:ind w:left="0" w:firstLine="0"/>
      </w:pPr>
      <w:r>
        <w:rPr>
          <w:b/>
        </w:rPr>
        <w:lastRenderedPageBreak/>
        <w:t xml:space="preserve"> </w:t>
      </w:r>
    </w:p>
    <w:p w14:paraId="39F976B7" w14:textId="77777777" w:rsidR="00AE062C" w:rsidRDefault="00000000">
      <w:pPr>
        <w:spacing w:after="0" w:line="259" w:lineRule="auto"/>
        <w:ind w:left="0" w:firstLine="0"/>
      </w:pPr>
      <w:r>
        <w:rPr>
          <w:b/>
        </w:rPr>
        <w:t xml:space="preserve"> </w:t>
      </w:r>
    </w:p>
    <w:p w14:paraId="324C1E40" w14:textId="77777777" w:rsidR="00AE062C" w:rsidRDefault="00000000">
      <w:pPr>
        <w:spacing w:after="0" w:line="259" w:lineRule="auto"/>
        <w:ind w:left="1" w:right="-520" w:firstLine="0"/>
      </w:pPr>
      <w:r>
        <w:rPr>
          <w:rFonts w:ascii="Calibri" w:eastAsia="Calibri" w:hAnsi="Calibri" w:cs="Calibri"/>
          <w:noProof/>
          <w:sz w:val="22"/>
        </w:rPr>
        <mc:AlternateContent>
          <mc:Choice Requires="wpg">
            <w:drawing>
              <wp:inline distT="0" distB="0" distL="0" distR="0" wp14:anchorId="6C4F956B" wp14:editId="4424243B">
                <wp:extent cx="6172200" cy="55372"/>
                <wp:effectExtent l="0" t="0" r="0" b="0"/>
                <wp:docPr id="18268" name="Group 18268"/>
                <wp:cNvGraphicFramePr/>
                <a:graphic xmlns:a="http://schemas.openxmlformats.org/drawingml/2006/main">
                  <a:graphicData uri="http://schemas.microsoft.com/office/word/2010/wordprocessingGroup">
                    <wpg:wgp>
                      <wpg:cNvGrpSpPr/>
                      <wpg:grpSpPr>
                        <a:xfrm>
                          <a:off x="0" y="0"/>
                          <a:ext cx="6172200" cy="55372"/>
                          <a:chOff x="0" y="0"/>
                          <a:chExt cx="6172200" cy="55372"/>
                        </a:xfrm>
                      </wpg:grpSpPr>
                      <wps:wsp>
                        <wps:cNvPr id="74" name="Shape 74"/>
                        <wps:cNvSpPr/>
                        <wps:spPr>
                          <a:xfrm>
                            <a:off x="0" y="19812"/>
                            <a:ext cx="6172200" cy="35560"/>
                          </a:xfrm>
                          <a:custGeom>
                            <a:avLst/>
                            <a:gdLst/>
                            <a:ahLst/>
                            <a:cxnLst/>
                            <a:rect l="0" t="0" r="0" b="0"/>
                            <a:pathLst>
                              <a:path w="6172200" h="35560">
                                <a:moveTo>
                                  <a:pt x="0" y="35560"/>
                                </a:moveTo>
                                <a:lnTo>
                                  <a:pt x="6172200" y="0"/>
                                </a:lnTo>
                              </a:path>
                            </a:pathLst>
                          </a:custGeom>
                          <a:ln w="25560" cap="sq">
                            <a:miter lim="127000"/>
                          </a:ln>
                        </wps:spPr>
                        <wps:style>
                          <a:lnRef idx="1">
                            <a:srgbClr val="808080">
                              <a:alpha val="38039"/>
                            </a:srgbClr>
                          </a:lnRef>
                          <a:fillRef idx="0">
                            <a:srgbClr val="000000">
                              <a:alpha val="0"/>
                            </a:srgbClr>
                          </a:fillRef>
                          <a:effectRef idx="0">
                            <a:scrgbClr r="0" g="0" b="0"/>
                          </a:effectRef>
                          <a:fontRef idx="none"/>
                        </wps:style>
                        <wps:bodyPr/>
                      </wps:wsp>
                      <wps:wsp>
                        <wps:cNvPr id="75" name="Shape 75"/>
                        <wps:cNvSpPr/>
                        <wps:spPr>
                          <a:xfrm>
                            <a:off x="0" y="0"/>
                            <a:ext cx="6172200" cy="35560"/>
                          </a:xfrm>
                          <a:custGeom>
                            <a:avLst/>
                            <a:gdLst/>
                            <a:ahLst/>
                            <a:cxnLst/>
                            <a:rect l="0" t="0" r="0" b="0"/>
                            <a:pathLst>
                              <a:path w="6172200" h="35560">
                                <a:moveTo>
                                  <a:pt x="0" y="35560"/>
                                </a:moveTo>
                                <a:lnTo>
                                  <a:pt x="6172200" y="0"/>
                                </a:lnTo>
                              </a:path>
                            </a:pathLst>
                          </a:custGeom>
                          <a:ln w="25560" cap="sq">
                            <a:miter lim="127000"/>
                          </a:ln>
                        </wps:spPr>
                        <wps:style>
                          <a:lnRef idx="1">
                            <a:srgbClr val="4F81BD"/>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268" style="width:486pt;height:4.35999pt;mso-position-horizontal-relative:char;mso-position-vertical-relative:line" coordsize="61722,553">
                <v:shape id="Shape 74" style="position:absolute;width:61722;height:355;left:0;top:198;" coordsize="6172200,35560" path="m0,35560l6172200,0">
                  <v:stroke weight="2.0126pt" endcap="square" joinstyle="miter" miterlimit="10" on="true" color="#808080" opacity="0.380392"/>
                  <v:fill on="false" color="#000000" opacity="0"/>
                </v:shape>
                <v:shape id="Shape 75" style="position:absolute;width:61722;height:355;left:0;top:0;" coordsize="6172200,35560" path="m0,35560l6172200,0">
                  <v:stroke weight="2.0126pt" endcap="square" joinstyle="miter" miterlimit="10" on="true" color="#4f81bd"/>
                  <v:fill on="false" color="#000000" opacity="0"/>
                </v:shape>
              </v:group>
            </w:pict>
          </mc:Fallback>
        </mc:AlternateContent>
      </w:r>
    </w:p>
    <w:p w14:paraId="2D3159F0" w14:textId="77777777" w:rsidR="00AE062C" w:rsidRDefault="00000000">
      <w:pPr>
        <w:spacing w:after="0" w:line="259" w:lineRule="auto"/>
        <w:ind w:left="0" w:firstLine="0"/>
      </w:pPr>
      <w:r>
        <w:rPr>
          <w:b/>
        </w:rPr>
        <w:t xml:space="preserve"> </w:t>
      </w:r>
    </w:p>
    <w:p w14:paraId="59541A1D" w14:textId="77777777" w:rsidR="00AE062C" w:rsidRDefault="00000000">
      <w:pPr>
        <w:spacing w:after="0" w:line="259" w:lineRule="auto"/>
        <w:ind w:left="0" w:firstLine="0"/>
      </w:pPr>
      <w:r>
        <w:rPr>
          <w:b/>
        </w:rPr>
        <w:t xml:space="preserve"> </w:t>
      </w:r>
    </w:p>
    <w:p w14:paraId="0A7AA0C8" w14:textId="77777777" w:rsidR="00AE062C" w:rsidRDefault="00000000">
      <w:pPr>
        <w:spacing w:after="0" w:line="259" w:lineRule="auto"/>
        <w:ind w:left="0" w:right="75" w:firstLine="0"/>
        <w:jc w:val="center"/>
      </w:pPr>
      <w:r>
        <w:t xml:space="preserve"> </w:t>
      </w:r>
    </w:p>
    <w:p w14:paraId="1D76CEC2" w14:textId="77777777" w:rsidR="00AE062C" w:rsidRDefault="00000000">
      <w:pPr>
        <w:spacing w:after="11"/>
        <w:ind w:left="-5"/>
      </w:pPr>
      <w:r>
        <w:rPr>
          <w:b/>
        </w:rPr>
        <w:t xml:space="preserve">Stichting Toppie! Noorderringweg 3c, 9363TC Marum Nederland , KvK 57881340, KKF 23374 </w:t>
      </w:r>
    </w:p>
    <w:p w14:paraId="71E6A17F" w14:textId="77777777" w:rsidR="00AE062C" w:rsidRDefault="00000000">
      <w:pPr>
        <w:spacing w:after="0" w:line="259" w:lineRule="auto"/>
        <w:ind w:left="0" w:firstLine="0"/>
      </w:pPr>
      <w:r>
        <w:rPr>
          <w:b/>
        </w:rPr>
        <w:t xml:space="preserve"> </w:t>
      </w:r>
    </w:p>
    <w:p w14:paraId="37CE67BE" w14:textId="77777777" w:rsidR="00AE062C" w:rsidRDefault="00000000">
      <w:pPr>
        <w:pStyle w:val="Kop1"/>
        <w:ind w:left="-5" w:right="3741"/>
      </w:pPr>
      <w:r>
        <w:t xml:space="preserve"> tel: +31 6 30 30 47 64 , </w:t>
      </w:r>
      <w:r>
        <w:rPr>
          <w:b w:val="0"/>
        </w:rPr>
        <w:t xml:space="preserve"> </w:t>
      </w:r>
      <w:hyperlink r:id="rId9">
        <w:r>
          <w:rPr>
            <w:color w:val="0000FF"/>
            <w:u w:val="single" w:color="0000FF"/>
          </w:rPr>
          <w:t>www.stichting</w:t>
        </w:r>
      </w:hyperlink>
      <w:hyperlink r:id="rId10">
        <w:r>
          <w:rPr>
            <w:color w:val="0000FF"/>
            <w:u w:val="single" w:color="0000FF"/>
          </w:rPr>
          <w:t>-</w:t>
        </w:r>
      </w:hyperlink>
      <w:hyperlink r:id="rId11">
        <w:r>
          <w:rPr>
            <w:color w:val="0000FF"/>
            <w:u w:val="single" w:color="0000FF"/>
          </w:rPr>
          <w:t>toppie.org</w:t>
        </w:r>
      </w:hyperlink>
      <w:hyperlink r:id="rId12">
        <w:r>
          <w:t xml:space="preserve"> </w:t>
        </w:r>
      </w:hyperlink>
    </w:p>
    <w:p w14:paraId="046EBF5D" w14:textId="77777777" w:rsidR="00AE062C" w:rsidRDefault="00000000">
      <w:pPr>
        <w:spacing w:after="0" w:line="259" w:lineRule="auto"/>
        <w:ind w:left="0" w:firstLine="0"/>
      </w:pPr>
      <w:r>
        <w:rPr>
          <w:b/>
        </w:rPr>
        <w:t xml:space="preserve"> </w:t>
      </w:r>
    </w:p>
    <w:p w14:paraId="27B0165F" w14:textId="77777777" w:rsidR="00AE062C" w:rsidRDefault="00000000">
      <w:pPr>
        <w:spacing w:after="0" w:line="259" w:lineRule="auto"/>
        <w:ind w:left="0" w:firstLine="0"/>
      </w:pPr>
      <w:r>
        <w:rPr>
          <w:b/>
        </w:rPr>
        <w:t xml:space="preserve"> </w:t>
      </w:r>
    </w:p>
    <w:p w14:paraId="29570E35" w14:textId="77777777" w:rsidR="00AE062C" w:rsidRDefault="00000000">
      <w:pPr>
        <w:spacing w:after="0" w:line="259" w:lineRule="auto"/>
        <w:ind w:left="0" w:firstLine="0"/>
      </w:pPr>
      <w:r>
        <w:rPr>
          <w:b/>
        </w:rPr>
        <w:t xml:space="preserve"> </w:t>
      </w:r>
    </w:p>
    <w:p w14:paraId="0BC8DCFA" w14:textId="77777777" w:rsidR="00AE062C" w:rsidRDefault="00000000">
      <w:pPr>
        <w:spacing w:after="0" w:line="259" w:lineRule="auto"/>
        <w:ind w:left="0" w:firstLine="0"/>
      </w:pPr>
      <w:r>
        <w:rPr>
          <w:b/>
        </w:rPr>
        <w:t xml:space="preserve"> </w:t>
      </w:r>
    </w:p>
    <w:p w14:paraId="33D20E81" w14:textId="77777777" w:rsidR="00AE062C" w:rsidRDefault="00000000">
      <w:pPr>
        <w:spacing w:after="0" w:line="259" w:lineRule="auto"/>
        <w:ind w:left="0" w:firstLine="0"/>
      </w:pPr>
      <w:r>
        <w:rPr>
          <w:b/>
        </w:rPr>
        <w:t xml:space="preserve"> </w:t>
      </w:r>
    </w:p>
    <w:p w14:paraId="1C8340BC" w14:textId="77777777" w:rsidR="00AE062C" w:rsidRDefault="00000000">
      <w:pPr>
        <w:spacing w:after="0" w:line="259" w:lineRule="auto"/>
        <w:ind w:left="0" w:firstLine="0"/>
      </w:pPr>
      <w:r>
        <w:rPr>
          <w:b/>
        </w:rPr>
        <w:t xml:space="preserve"> </w:t>
      </w:r>
    </w:p>
    <w:tbl>
      <w:tblPr>
        <w:tblStyle w:val="TableGrid"/>
        <w:tblW w:w="9293" w:type="dxa"/>
        <w:tblInd w:w="-108" w:type="dxa"/>
        <w:tblCellMar>
          <w:top w:w="65" w:type="dxa"/>
          <w:left w:w="34" w:type="dxa"/>
          <w:bottom w:w="0" w:type="dxa"/>
          <w:right w:w="115" w:type="dxa"/>
        </w:tblCellMar>
        <w:tblLook w:val="04A0" w:firstRow="1" w:lastRow="0" w:firstColumn="1" w:lastColumn="0" w:noHBand="0" w:noVBand="1"/>
      </w:tblPr>
      <w:tblGrid>
        <w:gridCol w:w="155"/>
        <w:gridCol w:w="9138"/>
      </w:tblGrid>
      <w:tr w:rsidR="00AE062C" w14:paraId="53F9985E" w14:textId="77777777">
        <w:trPr>
          <w:trHeight w:val="327"/>
        </w:trPr>
        <w:tc>
          <w:tcPr>
            <w:tcW w:w="74" w:type="dxa"/>
            <w:tcBorders>
              <w:top w:val="nil"/>
              <w:left w:val="nil"/>
              <w:bottom w:val="nil"/>
              <w:right w:val="single" w:sz="4" w:space="0" w:color="000000"/>
            </w:tcBorders>
            <w:shd w:val="clear" w:color="auto" w:fill="FFFF00"/>
          </w:tcPr>
          <w:p w14:paraId="725725EA" w14:textId="77777777" w:rsidR="00AE062C" w:rsidRDefault="00AE062C">
            <w:pPr>
              <w:spacing w:after="160" w:line="259" w:lineRule="auto"/>
              <w:ind w:left="0" w:firstLine="0"/>
            </w:pPr>
          </w:p>
        </w:tc>
        <w:tc>
          <w:tcPr>
            <w:tcW w:w="9219" w:type="dxa"/>
            <w:tcBorders>
              <w:top w:val="single" w:sz="4" w:space="0" w:color="000000"/>
              <w:left w:val="single" w:sz="4" w:space="0" w:color="000000"/>
              <w:bottom w:val="single" w:sz="4" w:space="0" w:color="000000"/>
              <w:right w:val="single" w:sz="4" w:space="0" w:color="000000"/>
            </w:tcBorders>
            <w:shd w:val="clear" w:color="auto" w:fill="FFFF00"/>
          </w:tcPr>
          <w:p w14:paraId="14567600" w14:textId="77777777" w:rsidR="00AE062C" w:rsidRDefault="00000000">
            <w:pPr>
              <w:spacing w:after="0" w:line="259" w:lineRule="auto"/>
              <w:ind w:left="0" w:firstLine="0"/>
            </w:pPr>
            <w:r>
              <w:rPr>
                <w:b/>
              </w:rPr>
              <w:t xml:space="preserve">Inhoudsopgave </w:t>
            </w:r>
          </w:p>
        </w:tc>
      </w:tr>
    </w:tbl>
    <w:p w14:paraId="29573B19" w14:textId="77777777" w:rsidR="00AE062C" w:rsidRDefault="00000000">
      <w:pPr>
        <w:spacing w:after="0" w:line="259" w:lineRule="auto"/>
        <w:ind w:left="0" w:firstLine="0"/>
      </w:pPr>
      <w:r>
        <w:rPr>
          <w:b/>
        </w:rPr>
        <w:t xml:space="preserve"> </w:t>
      </w:r>
    </w:p>
    <w:p w14:paraId="1282E59B" w14:textId="77777777" w:rsidR="00AE062C" w:rsidRDefault="00000000">
      <w:pPr>
        <w:spacing w:after="0" w:line="259" w:lineRule="auto"/>
        <w:ind w:left="0" w:firstLine="0"/>
      </w:pPr>
      <w:r>
        <w:rPr>
          <w:b/>
        </w:rPr>
        <w:t xml:space="preserve"> </w:t>
      </w:r>
    </w:p>
    <w:p w14:paraId="42AF35A3" w14:textId="77777777" w:rsidR="00AE062C" w:rsidRDefault="00000000">
      <w:pPr>
        <w:numPr>
          <w:ilvl w:val="0"/>
          <w:numId w:val="1"/>
        </w:numPr>
        <w:ind w:right="130" w:hanging="235"/>
      </w:pPr>
      <w:r>
        <w:t xml:space="preserve">Stichting Toppie!    </w:t>
      </w:r>
      <w:r>
        <w:tab/>
        <w:t xml:space="preserve"> </w:t>
      </w:r>
      <w:r>
        <w:tab/>
        <w:t xml:space="preserve"> </w:t>
      </w:r>
      <w:r>
        <w:tab/>
        <w:t xml:space="preserve"> </w:t>
      </w:r>
      <w:r>
        <w:tab/>
        <w:t xml:space="preserve"> </w:t>
      </w:r>
      <w:r>
        <w:tab/>
        <w:t xml:space="preserve"> </w:t>
      </w:r>
    </w:p>
    <w:p w14:paraId="56A98F3F" w14:textId="77777777" w:rsidR="00AE062C" w:rsidRDefault="00000000">
      <w:pPr>
        <w:numPr>
          <w:ilvl w:val="1"/>
          <w:numId w:val="1"/>
        </w:numPr>
        <w:ind w:right="130" w:hanging="367"/>
      </w:pPr>
      <w:r>
        <w:t xml:space="preserve">Woord van de oprichters </w:t>
      </w:r>
      <w:r>
        <w:tab/>
        <w:t xml:space="preserve"> </w:t>
      </w:r>
      <w:r>
        <w:tab/>
        <w:t xml:space="preserve"> </w:t>
      </w:r>
      <w:r>
        <w:tab/>
        <w:t xml:space="preserve"> </w:t>
      </w:r>
      <w:r>
        <w:tab/>
        <w:t xml:space="preserve">Pagina     3 </w:t>
      </w:r>
    </w:p>
    <w:p w14:paraId="41E94658" w14:textId="77777777" w:rsidR="00AE062C" w:rsidRDefault="00000000">
      <w:pPr>
        <w:numPr>
          <w:ilvl w:val="1"/>
          <w:numId w:val="1"/>
        </w:numPr>
        <w:ind w:right="130" w:hanging="367"/>
      </w:pPr>
      <w:r>
        <w:t xml:space="preserve">Bestuur en vrijwilligers  </w:t>
      </w:r>
      <w:r>
        <w:tab/>
        <w:t xml:space="preserve"> </w:t>
      </w:r>
      <w:r>
        <w:tab/>
        <w:t xml:space="preserve"> </w:t>
      </w:r>
      <w:r>
        <w:tab/>
        <w:t xml:space="preserve"> </w:t>
      </w:r>
      <w:r>
        <w:tab/>
        <w:t xml:space="preserve">Pagina     4  </w:t>
      </w:r>
    </w:p>
    <w:p w14:paraId="2D3C6B5F" w14:textId="77777777" w:rsidR="00AE062C" w:rsidRDefault="00000000">
      <w:pPr>
        <w:numPr>
          <w:ilvl w:val="1"/>
          <w:numId w:val="1"/>
        </w:numPr>
        <w:ind w:right="130" w:hanging="367"/>
      </w:pPr>
      <w:r>
        <w:t xml:space="preserve">Visie en Missie </w:t>
      </w:r>
      <w:r>
        <w:tab/>
        <w:t xml:space="preserve"> </w:t>
      </w:r>
      <w:r>
        <w:tab/>
        <w:t xml:space="preserve"> </w:t>
      </w:r>
      <w:r>
        <w:tab/>
        <w:t xml:space="preserve"> </w:t>
      </w:r>
      <w:r>
        <w:tab/>
        <w:t xml:space="preserve"> </w:t>
      </w:r>
      <w:r>
        <w:tab/>
        <w:t xml:space="preserve"> </w:t>
      </w:r>
      <w:r>
        <w:tab/>
        <w:t xml:space="preserve">Pagina     5   2. Autisme in het kort </w:t>
      </w:r>
      <w:r>
        <w:tab/>
        <w:t xml:space="preserve"> </w:t>
      </w:r>
      <w:r>
        <w:tab/>
        <w:t xml:space="preserve"> </w:t>
      </w:r>
      <w:r>
        <w:tab/>
        <w:t xml:space="preserve"> </w:t>
      </w:r>
      <w:r>
        <w:tab/>
        <w:t xml:space="preserve"> </w:t>
      </w:r>
      <w:r>
        <w:tab/>
        <w:t xml:space="preserve"> </w:t>
      </w:r>
      <w:r>
        <w:tab/>
        <w:t xml:space="preserve">Pagina     5 </w:t>
      </w:r>
    </w:p>
    <w:p w14:paraId="01EFE758" w14:textId="77777777" w:rsidR="00AE062C" w:rsidRDefault="00000000">
      <w:pPr>
        <w:numPr>
          <w:ilvl w:val="0"/>
          <w:numId w:val="2"/>
        </w:numPr>
        <w:ind w:right="130" w:hanging="367"/>
      </w:pPr>
      <w:r>
        <w:t xml:space="preserve">Doelgroep </w:t>
      </w:r>
      <w:r>
        <w:tab/>
        <w:t xml:space="preserve"> </w:t>
      </w:r>
      <w:r>
        <w:tab/>
        <w:t xml:space="preserve"> </w:t>
      </w:r>
      <w:r>
        <w:tab/>
        <w:t xml:space="preserve"> </w:t>
      </w:r>
      <w:r>
        <w:tab/>
        <w:t xml:space="preserve"> </w:t>
      </w:r>
      <w:r>
        <w:tab/>
        <w:t xml:space="preserve"> </w:t>
      </w:r>
      <w:r>
        <w:tab/>
        <w:t xml:space="preserve"> </w:t>
      </w:r>
      <w:r>
        <w:tab/>
        <w:t xml:space="preserve">Pagina     7 </w:t>
      </w:r>
    </w:p>
    <w:p w14:paraId="6B8AC78C" w14:textId="77777777" w:rsidR="00AE062C" w:rsidRDefault="00000000">
      <w:pPr>
        <w:numPr>
          <w:ilvl w:val="0"/>
          <w:numId w:val="2"/>
        </w:numPr>
        <w:ind w:right="130" w:hanging="367"/>
      </w:pPr>
      <w:r>
        <w:t xml:space="preserve">Publiciteit  </w:t>
      </w:r>
      <w:r>
        <w:tab/>
        <w:t xml:space="preserve"> </w:t>
      </w:r>
      <w:r>
        <w:tab/>
        <w:t xml:space="preserve"> </w:t>
      </w:r>
      <w:r>
        <w:tab/>
        <w:t xml:space="preserve"> </w:t>
      </w:r>
      <w:r>
        <w:tab/>
        <w:t xml:space="preserve"> </w:t>
      </w:r>
      <w:r>
        <w:tab/>
        <w:t xml:space="preserve"> </w:t>
      </w:r>
      <w:r>
        <w:tab/>
        <w:t xml:space="preserve"> </w:t>
      </w:r>
      <w:r>
        <w:tab/>
        <w:t xml:space="preserve">Pagina     7 </w:t>
      </w:r>
    </w:p>
    <w:p w14:paraId="461648FC" w14:textId="77777777" w:rsidR="00AE062C" w:rsidRDefault="00000000">
      <w:pPr>
        <w:numPr>
          <w:ilvl w:val="0"/>
          <w:numId w:val="2"/>
        </w:numPr>
        <w:ind w:right="130" w:hanging="367"/>
      </w:pPr>
      <w:r>
        <w:t xml:space="preserve">ANBI-status </w:t>
      </w:r>
      <w:r>
        <w:tab/>
        <w:t xml:space="preserve"> </w:t>
      </w:r>
      <w:r>
        <w:tab/>
        <w:t xml:space="preserve"> </w:t>
      </w:r>
      <w:r>
        <w:tab/>
        <w:t xml:space="preserve"> </w:t>
      </w:r>
      <w:r>
        <w:tab/>
        <w:t xml:space="preserve"> </w:t>
      </w:r>
      <w:r>
        <w:tab/>
        <w:t xml:space="preserve"> </w:t>
      </w:r>
      <w:r>
        <w:tab/>
        <w:t xml:space="preserve"> </w:t>
      </w:r>
      <w:r>
        <w:tab/>
        <w:t xml:space="preserve">Pagina     8 </w:t>
      </w:r>
    </w:p>
    <w:p w14:paraId="5FFAD784" w14:textId="77777777" w:rsidR="00AE062C" w:rsidRDefault="00000000">
      <w:pPr>
        <w:numPr>
          <w:ilvl w:val="0"/>
          <w:numId w:val="2"/>
        </w:numPr>
        <w:ind w:right="130" w:hanging="367"/>
      </w:pPr>
      <w:r>
        <w:t xml:space="preserve">Overzicht inkomsten en uitgaven 2015 </w:t>
      </w:r>
      <w:r>
        <w:tab/>
        <w:t xml:space="preserve"> </w:t>
      </w:r>
      <w:r>
        <w:tab/>
        <w:t xml:space="preserve"> </w:t>
      </w:r>
      <w:r>
        <w:tab/>
        <w:t xml:space="preserve">Pagina     8 </w:t>
      </w:r>
    </w:p>
    <w:p w14:paraId="352AD957" w14:textId="77777777" w:rsidR="00AE062C" w:rsidRDefault="00000000">
      <w:pPr>
        <w:numPr>
          <w:ilvl w:val="0"/>
          <w:numId w:val="2"/>
        </w:numPr>
        <w:ind w:right="130" w:hanging="367"/>
      </w:pPr>
      <w:r>
        <w:t xml:space="preserve">Financiële prognose 2016 </w:t>
      </w:r>
      <w:r>
        <w:tab/>
        <w:t xml:space="preserve"> </w:t>
      </w:r>
      <w:r>
        <w:tab/>
        <w:t xml:space="preserve"> </w:t>
      </w:r>
      <w:r>
        <w:tab/>
        <w:t xml:space="preserve"> </w:t>
      </w:r>
      <w:r>
        <w:tab/>
        <w:t xml:space="preserve"> </w:t>
      </w:r>
      <w:r>
        <w:tab/>
        <w:t xml:space="preserve">Pagina     9 </w:t>
      </w:r>
    </w:p>
    <w:p w14:paraId="47E0B825" w14:textId="77777777" w:rsidR="00AE062C" w:rsidRDefault="00000000">
      <w:pPr>
        <w:numPr>
          <w:ilvl w:val="0"/>
          <w:numId w:val="2"/>
        </w:numPr>
        <w:ind w:right="130" w:hanging="367"/>
      </w:pPr>
      <w:r>
        <w:t xml:space="preserve">Eigen vermogen in natura </w:t>
      </w:r>
      <w:r>
        <w:tab/>
        <w:t xml:space="preserve"> </w:t>
      </w:r>
      <w:r>
        <w:tab/>
        <w:t xml:space="preserve"> </w:t>
      </w:r>
      <w:r>
        <w:tab/>
        <w:t xml:space="preserve"> </w:t>
      </w:r>
      <w:r>
        <w:tab/>
        <w:t xml:space="preserve"> </w:t>
      </w:r>
      <w:r>
        <w:tab/>
        <w:t xml:space="preserve">Pagina   10 </w:t>
      </w:r>
    </w:p>
    <w:p w14:paraId="13053F9B" w14:textId="77777777" w:rsidR="00AE062C" w:rsidRDefault="00000000">
      <w:pPr>
        <w:numPr>
          <w:ilvl w:val="0"/>
          <w:numId w:val="2"/>
        </w:numPr>
        <w:ind w:right="130" w:hanging="367"/>
      </w:pPr>
      <w:r>
        <w:t xml:space="preserve">Vermogenspositie </w:t>
      </w:r>
      <w:r>
        <w:tab/>
        <w:t xml:space="preserve"> </w:t>
      </w:r>
      <w:r>
        <w:tab/>
        <w:t xml:space="preserve"> </w:t>
      </w:r>
      <w:r>
        <w:tab/>
        <w:t xml:space="preserve"> </w:t>
      </w:r>
      <w:r>
        <w:tab/>
        <w:t xml:space="preserve"> </w:t>
      </w:r>
      <w:r>
        <w:tab/>
        <w:t xml:space="preserve"> </w:t>
      </w:r>
      <w:r>
        <w:tab/>
        <w:t xml:space="preserve">Pagina   10 </w:t>
      </w:r>
    </w:p>
    <w:p w14:paraId="4B65E0D2" w14:textId="77777777" w:rsidR="00AE062C" w:rsidRDefault="00000000">
      <w:pPr>
        <w:numPr>
          <w:ilvl w:val="0"/>
          <w:numId w:val="2"/>
        </w:numPr>
        <w:ind w:right="130" w:hanging="367"/>
      </w:pPr>
      <w:r>
        <w:t xml:space="preserve">Toekomst  </w:t>
      </w:r>
      <w:r>
        <w:tab/>
        <w:t xml:space="preserve"> </w:t>
      </w:r>
      <w:r>
        <w:tab/>
        <w:t xml:space="preserve"> </w:t>
      </w:r>
      <w:r>
        <w:tab/>
        <w:t xml:space="preserve"> </w:t>
      </w:r>
      <w:r>
        <w:tab/>
        <w:t xml:space="preserve"> </w:t>
      </w:r>
      <w:r>
        <w:tab/>
        <w:t xml:space="preserve"> </w:t>
      </w:r>
      <w:r>
        <w:tab/>
        <w:t xml:space="preserve"> </w:t>
      </w:r>
      <w:r>
        <w:tab/>
        <w:t xml:space="preserve">Pagina   10 </w:t>
      </w:r>
    </w:p>
    <w:p w14:paraId="1E6EA505" w14:textId="77777777" w:rsidR="00AE062C" w:rsidRDefault="00000000">
      <w:pPr>
        <w:spacing w:after="0" w:line="259" w:lineRule="auto"/>
        <w:ind w:left="0" w:firstLine="0"/>
      </w:pPr>
      <w:r>
        <w:t xml:space="preserve"> </w:t>
      </w:r>
    </w:p>
    <w:p w14:paraId="15BD644C" w14:textId="77777777" w:rsidR="00AE062C" w:rsidRDefault="00000000">
      <w:pPr>
        <w:spacing w:after="0" w:line="259" w:lineRule="auto"/>
        <w:ind w:left="0" w:firstLine="0"/>
      </w:pPr>
      <w:r>
        <w:t xml:space="preserve"> </w:t>
      </w:r>
    </w:p>
    <w:p w14:paraId="1DBD62EC" w14:textId="77777777" w:rsidR="00AE062C" w:rsidRDefault="00000000">
      <w:pPr>
        <w:spacing w:after="0" w:line="259" w:lineRule="auto"/>
        <w:ind w:left="0" w:firstLine="0"/>
      </w:pPr>
      <w:r>
        <w:t xml:space="preserve"> </w:t>
      </w:r>
    </w:p>
    <w:p w14:paraId="0588AAC4" w14:textId="77777777" w:rsidR="00AE062C" w:rsidRDefault="00000000">
      <w:pPr>
        <w:spacing w:after="0" w:line="259" w:lineRule="auto"/>
        <w:ind w:left="0" w:firstLine="0"/>
      </w:pPr>
      <w:r>
        <w:t xml:space="preserve"> </w:t>
      </w:r>
    </w:p>
    <w:p w14:paraId="670BC910" w14:textId="77777777" w:rsidR="00AE062C" w:rsidRDefault="00000000">
      <w:pPr>
        <w:spacing w:after="0" w:line="259" w:lineRule="auto"/>
        <w:ind w:left="0" w:firstLine="0"/>
      </w:pPr>
      <w:r>
        <w:t xml:space="preserve"> </w:t>
      </w:r>
    </w:p>
    <w:p w14:paraId="4A2D5CEE" w14:textId="77777777" w:rsidR="00AE062C" w:rsidRDefault="00000000">
      <w:pPr>
        <w:spacing w:after="0" w:line="259" w:lineRule="auto"/>
        <w:ind w:left="0" w:firstLine="0"/>
      </w:pPr>
      <w:r>
        <w:t xml:space="preserve"> </w:t>
      </w:r>
    </w:p>
    <w:p w14:paraId="4952E270" w14:textId="77777777" w:rsidR="00AE062C" w:rsidRDefault="00000000">
      <w:pPr>
        <w:spacing w:after="0" w:line="259" w:lineRule="auto"/>
        <w:ind w:left="0" w:firstLine="0"/>
      </w:pPr>
      <w:r>
        <w:t xml:space="preserve"> </w:t>
      </w:r>
    </w:p>
    <w:p w14:paraId="0BC5C393" w14:textId="77777777" w:rsidR="00AE062C" w:rsidRDefault="00000000">
      <w:pPr>
        <w:spacing w:after="0" w:line="259" w:lineRule="auto"/>
        <w:ind w:left="0" w:firstLine="0"/>
      </w:pPr>
      <w:r>
        <w:t xml:space="preserve"> </w:t>
      </w:r>
    </w:p>
    <w:p w14:paraId="3CEC8C8F" w14:textId="77777777" w:rsidR="00AE062C" w:rsidRDefault="00000000">
      <w:pPr>
        <w:spacing w:after="0" w:line="259" w:lineRule="auto"/>
        <w:ind w:left="0" w:firstLine="0"/>
      </w:pPr>
      <w:r>
        <w:t xml:space="preserve"> </w:t>
      </w:r>
    </w:p>
    <w:p w14:paraId="59D91F97" w14:textId="77777777" w:rsidR="00AE062C" w:rsidRDefault="00000000">
      <w:pPr>
        <w:spacing w:after="0" w:line="259" w:lineRule="auto"/>
        <w:ind w:left="0" w:firstLine="0"/>
      </w:pPr>
      <w:r>
        <w:t xml:space="preserve"> </w:t>
      </w:r>
    </w:p>
    <w:p w14:paraId="799DD54B" w14:textId="77777777" w:rsidR="00AE062C" w:rsidRDefault="00000000">
      <w:pPr>
        <w:spacing w:after="0" w:line="259" w:lineRule="auto"/>
        <w:ind w:left="0" w:firstLine="0"/>
      </w:pPr>
      <w:r>
        <w:t xml:space="preserve"> </w:t>
      </w:r>
    </w:p>
    <w:p w14:paraId="370C9E99" w14:textId="77777777" w:rsidR="00AE062C" w:rsidRDefault="00000000">
      <w:pPr>
        <w:spacing w:after="0" w:line="259" w:lineRule="auto"/>
        <w:ind w:left="0" w:firstLine="0"/>
      </w:pPr>
      <w:r>
        <w:t xml:space="preserve"> </w:t>
      </w:r>
    </w:p>
    <w:p w14:paraId="7A2D3343" w14:textId="77777777" w:rsidR="00AE062C" w:rsidRDefault="00000000">
      <w:pPr>
        <w:spacing w:after="0" w:line="259" w:lineRule="auto"/>
        <w:ind w:left="0" w:firstLine="0"/>
      </w:pPr>
      <w:r>
        <w:t xml:space="preserve"> </w:t>
      </w:r>
    </w:p>
    <w:p w14:paraId="33148FD2" w14:textId="77777777" w:rsidR="00AE062C" w:rsidRDefault="00000000">
      <w:pPr>
        <w:spacing w:after="0" w:line="259" w:lineRule="auto"/>
        <w:ind w:left="0" w:firstLine="0"/>
      </w:pPr>
      <w:r>
        <w:t xml:space="preserve"> </w:t>
      </w:r>
    </w:p>
    <w:p w14:paraId="36DE3625" w14:textId="77777777" w:rsidR="00AE062C" w:rsidRDefault="00000000">
      <w:pPr>
        <w:spacing w:after="0" w:line="259" w:lineRule="auto"/>
        <w:ind w:left="0" w:firstLine="0"/>
      </w:pPr>
      <w:r>
        <w:lastRenderedPageBreak/>
        <w:t xml:space="preserve"> </w:t>
      </w:r>
    </w:p>
    <w:p w14:paraId="05CFEE87" w14:textId="77777777" w:rsidR="00AE062C" w:rsidRDefault="00000000">
      <w:pPr>
        <w:spacing w:after="0" w:line="259" w:lineRule="auto"/>
        <w:ind w:left="0" w:firstLine="0"/>
      </w:pPr>
      <w:r>
        <w:t xml:space="preserve"> </w:t>
      </w:r>
    </w:p>
    <w:p w14:paraId="14FE76A8" w14:textId="77777777" w:rsidR="00AE062C" w:rsidRDefault="00000000">
      <w:pPr>
        <w:spacing w:after="0" w:line="259" w:lineRule="auto"/>
        <w:ind w:left="0" w:firstLine="0"/>
      </w:pPr>
      <w:r>
        <w:t xml:space="preserve"> </w:t>
      </w:r>
    </w:p>
    <w:p w14:paraId="011AB4B2" w14:textId="77777777" w:rsidR="00AE062C" w:rsidRDefault="00000000">
      <w:pPr>
        <w:spacing w:after="0" w:line="259" w:lineRule="auto"/>
        <w:ind w:left="0" w:firstLine="0"/>
      </w:pPr>
      <w:r>
        <w:t xml:space="preserve"> </w:t>
      </w:r>
    </w:p>
    <w:p w14:paraId="7892C3D6" w14:textId="77777777" w:rsidR="00AE062C" w:rsidRDefault="00000000">
      <w:pPr>
        <w:spacing w:after="0" w:line="259" w:lineRule="auto"/>
        <w:ind w:left="0" w:firstLine="0"/>
      </w:pPr>
      <w:r>
        <w:t xml:space="preserve"> </w:t>
      </w:r>
    </w:p>
    <w:p w14:paraId="316FEB45" w14:textId="77777777" w:rsidR="00AE062C" w:rsidRDefault="00000000">
      <w:pPr>
        <w:spacing w:after="0" w:line="259" w:lineRule="auto"/>
        <w:ind w:left="0" w:firstLine="0"/>
      </w:pPr>
      <w:r>
        <w:t xml:space="preserve"> </w:t>
      </w:r>
    </w:p>
    <w:p w14:paraId="2DA1851E" w14:textId="77777777" w:rsidR="00AE062C" w:rsidRDefault="00000000">
      <w:pPr>
        <w:spacing w:after="0" w:line="259" w:lineRule="auto"/>
        <w:ind w:left="0" w:firstLine="0"/>
      </w:pPr>
      <w:r>
        <w:t xml:space="preserve"> </w:t>
      </w:r>
    </w:p>
    <w:p w14:paraId="287C9B94" w14:textId="77777777" w:rsidR="00AE062C" w:rsidRDefault="00000000">
      <w:pPr>
        <w:spacing w:after="0" w:line="259" w:lineRule="auto"/>
        <w:ind w:left="0" w:firstLine="0"/>
      </w:pPr>
      <w:r>
        <w:rPr>
          <w:b/>
        </w:rPr>
        <w:t xml:space="preserve"> </w:t>
      </w:r>
    </w:p>
    <w:tbl>
      <w:tblPr>
        <w:tblStyle w:val="TableGrid"/>
        <w:tblW w:w="9293" w:type="dxa"/>
        <w:tblInd w:w="-108" w:type="dxa"/>
        <w:tblCellMar>
          <w:top w:w="64" w:type="dxa"/>
          <w:left w:w="34" w:type="dxa"/>
          <w:bottom w:w="0" w:type="dxa"/>
          <w:right w:w="115" w:type="dxa"/>
        </w:tblCellMar>
        <w:tblLook w:val="04A0" w:firstRow="1" w:lastRow="0" w:firstColumn="1" w:lastColumn="0" w:noHBand="0" w:noVBand="1"/>
      </w:tblPr>
      <w:tblGrid>
        <w:gridCol w:w="155"/>
        <w:gridCol w:w="9138"/>
      </w:tblGrid>
      <w:tr w:rsidR="00AE062C" w14:paraId="58A7FDF8" w14:textId="77777777">
        <w:trPr>
          <w:trHeight w:val="326"/>
        </w:trPr>
        <w:tc>
          <w:tcPr>
            <w:tcW w:w="74" w:type="dxa"/>
            <w:tcBorders>
              <w:top w:val="nil"/>
              <w:left w:val="nil"/>
              <w:bottom w:val="nil"/>
              <w:right w:val="single" w:sz="4" w:space="0" w:color="000000"/>
            </w:tcBorders>
            <w:shd w:val="clear" w:color="auto" w:fill="FFFF00"/>
          </w:tcPr>
          <w:p w14:paraId="4F6941C6" w14:textId="77777777" w:rsidR="00AE062C" w:rsidRDefault="00AE062C">
            <w:pPr>
              <w:spacing w:after="160" w:line="259" w:lineRule="auto"/>
              <w:ind w:left="0" w:firstLine="0"/>
            </w:pPr>
          </w:p>
        </w:tc>
        <w:tc>
          <w:tcPr>
            <w:tcW w:w="9219" w:type="dxa"/>
            <w:tcBorders>
              <w:top w:val="single" w:sz="4" w:space="0" w:color="000000"/>
              <w:left w:val="single" w:sz="4" w:space="0" w:color="000000"/>
              <w:bottom w:val="single" w:sz="4" w:space="0" w:color="000000"/>
              <w:right w:val="single" w:sz="4" w:space="0" w:color="000000"/>
            </w:tcBorders>
            <w:shd w:val="clear" w:color="auto" w:fill="FFFF00"/>
          </w:tcPr>
          <w:p w14:paraId="140D2DF0" w14:textId="77777777" w:rsidR="00AE062C" w:rsidRDefault="00000000">
            <w:pPr>
              <w:spacing w:after="0" w:line="259" w:lineRule="auto"/>
              <w:ind w:left="0" w:firstLine="0"/>
            </w:pPr>
            <w:r>
              <w:rPr>
                <w:b/>
              </w:rPr>
              <w:t xml:space="preserve">1. Stichting Toppie! </w:t>
            </w:r>
          </w:p>
        </w:tc>
      </w:tr>
    </w:tbl>
    <w:p w14:paraId="3FC6EC42" w14:textId="77777777" w:rsidR="00AE062C" w:rsidRDefault="00000000">
      <w:pPr>
        <w:spacing w:after="5" w:line="259" w:lineRule="auto"/>
        <w:ind w:left="0" w:firstLine="0"/>
      </w:pPr>
      <w:r>
        <w:rPr>
          <w:b/>
        </w:rPr>
        <w:t xml:space="preserve"> </w:t>
      </w:r>
    </w:p>
    <w:p w14:paraId="4D627FA9" w14:textId="77777777" w:rsidR="00AE062C" w:rsidRDefault="00000000">
      <w:pPr>
        <w:pStyle w:val="Kop2"/>
        <w:tabs>
          <w:tab w:val="center" w:pos="2081"/>
        </w:tabs>
        <w:ind w:left="-15" w:firstLine="0"/>
      </w:pPr>
      <w:r>
        <w:t>1.1.</w:t>
      </w:r>
      <w:r>
        <w:rPr>
          <w:rFonts w:ascii="Arial" w:eastAsia="Arial" w:hAnsi="Arial" w:cs="Arial"/>
        </w:rPr>
        <w:t xml:space="preserve"> </w:t>
      </w:r>
      <w:r>
        <w:rPr>
          <w:rFonts w:ascii="Arial" w:eastAsia="Arial" w:hAnsi="Arial" w:cs="Arial"/>
        </w:rPr>
        <w:tab/>
      </w:r>
      <w:r>
        <w:t>Woord van de oprichters</w:t>
      </w:r>
      <w:r>
        <w:rPr>
          <w:b w:val="0"/>
        </w:rPr>
        <w:t xml:space="preserve"> </w:t>
      </w:r>
    </w:p>
    <w:p w14:paraId="56C84E82" w14:textId="77777777" w:rsidR="00AE062C" w:rsidRDefault="00000000">
      <w:pPr>
        <w:spacing w:after="0" w:line="259" w:lineRule="auto"/>
        <w:ind w:left="720" w:firstLine="0"/>
      </w:pPr>
      <w:r>
        <w:rPr>
          <w:b/>
        </w:rPr>
        <w:t xml:space="preserve"> </w:t>
      </w:r>
    </w:p>
    <w:p w14:paraId="5D78C271" w14:textId="02A1793F" w:rsidR="00AE062C" w:rsidRDefault="00000000">
      <w:pPr>
        <w:ind w:left="-5" w:right="130"/>
      </w:pPr>
      <w:r>
        <w:t>Ons jaarverslag 202</w:t>
      </w:r>
      <w:r w:rsidR="001B7A7F">
        <w:t>5</w:t>
      </w:r>
      <w:r>
        <w:t xml:space="preserve">. Een kort jaarverslag  </w:t>
      </w:r>
    </w:p>
    <w:p w14:paraId="7CC8547F" w14:textId="77777777" w:rsidR="00AE062C" w:rsidRDefault="00000000">
      <w:pPr>
        <w:spacing w:after="0" w:line="259" w:lineRule="auto"/>
        <w:ind w:left="0" w:firstLine="0"/>
      </w:pPr>
      <w:r>
        <w:t xml:space="preserve"> </w:t>
      </w:r>
    </w:p>
    <w:p w14:paraId="2C5E781C" w14:textId="77777777" w:rsidR="00AE062C" w:rsidRDefault="00000000">
      <w:pPr>
        <w:ind w:left="-5" w:right="130"/>
      </w:pPr>
      <w:r>
        <w:t xml:space="preserve">Een jaar waarbij de oprichters van Toppie *zie info op website en facebook intensieve zorg hadden voor hun zoon en waar mogelijk toch  aan ouders of deskundige, hulp aan te bieden per email en telefoon.  </w:t>
      </w:r>
    </w:p>
    <w:p w14:paraId="3F329A45" w14:textId="77777777" w:rsidR="00AE062C" w:rsidRDefault="00000000">
      <w:pPr>
        <w:ind w:left="-5" w:right="130"/>
      </w:pPr>
      <w:r>
        <w:t xml:space="preserve">Hebben wij lezingen morgen verzorgen in zowel op de Hoge school in  Groningen, </w:t>
      </w:r>
    </w:p>
    <w:p w14:paraId="13552994" w14:textId="77777777" w:rsidR="00AE062C" w:rsidRDefault="00000000">
      <w:pPr>
        <w:ind w:left="-5" w:right="130"/>
      </w:pPr>
      <w:r>
        <w:t xml:space="preserve">Dagbesteding Limazorg de Wilp en online Paramaribo  </w:t>
      </w:r>
    </w:p>
    <w:p w14:paraId="4528C471" w14:textId="77777777" w:rsidR="00AE062C" w:rsidRDefault="00000000">
      <w:pPr>
        <w:ind w:left="-5" w:right="130"/>
      </w:pPr>
      <w:r>
        <w:t xml:space="preserve">Zijn er weer dozen met leer en spel spullen gestuurd naar Suriname vanuit het Toppie Team ontvangen van bijzondere mensen die het werk van stichting Toppie! ondersteunen met giften in natura.  </w:t>
      </w:r>
    </w:p>
    <w:p w14:paraId="48050D4D" w14:textId="77777777" w:rsidR="00AE062C" w:rsidRDefault="00000000">
      <w:pPr>
        <w:ind w:left="-5" w:right="130"/>
      </w:pPr>
      <w:r>
        <w:t xml:space="preserve">En zijn ook goed terecht gekomen en gedeeld op FB en Instagram. </w:t>
      </w:r>
    </w:p>
    <w:p w14:paraId="04DC0C2E" w14:textId="77777777" w:rsidR="00AE062C" w:rsidRDefault="00000000">
      <w:pPr>
        <w:ind w:left="-5" w:right="130"/>
      </w:pPr>
      <w:r>
        <w:t xml:space="preserve">Het belang van het versterken van samenwerkingen, het leren van nieuwe zaken omtrent autisme van en met elkaar blijft belangrijk. En dit doen wij via Sociaal Media,  op scholen, interviews en lezingen in Nederland.  </w:t>
      </w:r>
    </w:p>
    <w:p w14:paraId="08CC05F3" w14:textId="77777777" w:rsidR="00AE062C" w:rsidRDefault="00000000">
      <w:pPr>
        <w:spacing w:after="0" w:line="259" w:lineRule="auto"/>
        <w:ind w:left="0" w:firstLine="0"/>
      </w:pPr>
      <w:r>
        <w:t xml:space="preserve"> </w:t>
      </w:r>
    </w:p>
    <w:p w14:paraId="160CE876" w14:textId="77777777" w:rsidR="00AE062C" w:rsidRDefault="00000000">
      <w:pPr>
        <w:ind w:left="-5" w:right="130"/>
      </w:pPr>
      <w:r>
        <w:t xml:space="preserve">Dit jaar ook helaas weinig financiële donaties door de situatie privé en géén tijd voor  Donorgesprekken die na een gesprek bij ons op locatie zich wilde inzetten voor een groot bedrag voor verschillende projecten, helaas door de medische situatie van de zoon van de oprichters hebben wij er eerlijk voor gekozen dat het nu n iet het geschikte moment was zijn en dit ook hebben laten weten via telefoon en </w:t>
      </w:r>
      <w:proofErr w:type="spellStart"/>
      <w:r>
        <w:t>maiverkeer</w:t>
      </w:r>
      <w:proofErr w:type="spellEnd"/>
      <w:r>
        <w:t xml:space="preserve"> met de sponsororganisatie l. </w:t>
      </w:r>
    </w:p>
    <w:p w14:paraId="083EBEA7" w14:textId="77777777" w:rsidR="00AE062C" w:rsidRDefault="00000000">
      <w:pPr>
        <w:ind w:left="-5" w:right="130"/>
      </w:pPr>
      <w:r>
        <w:t xml:space="preserve">Wel betekent dit weer voor de oprichters en vrijwilligers van Toppie een extra belasting om de lasten te blijven dragen. Maar ook nu is opgeven geen optie en worden er achter de schermen hard gewerkt aan nieuwe kennisoverdracht projecten  </w:t>
      </w:r>
    </w:p>
    <w:p w14:paraId="6A24C097" w14:textId="77777777" w:rsidR="00AE062C" w:rsidRDefault="00000000">
      <w:pPr>
        <w:spacing w:after="0" w:line="259" w:lineRule="auto"/>
        <w:ind w:left="0" w:firstLine="0"/>
      </w:pPr>
      <w:r>
        <w:t xml:space="preserve"> </w:t>
      </w:r>
    </w:p>
    <w:p w14:paraId="1EFD5C57" w14:textId="77777777" w:rsidR="00AE062C" w:rsidRDefault="00000000">
      <w:pPr>
        <w:ind w:left="-5" w:right="130"/>
      </w:pPr>
      <w:r>
        <w:t xml:space="preserve">Dit jaar gaat er ook weer een verandering komen in het bestuur van stichting Toppie! Nederland. Theresia </w:t>
      </w:r>
      <w:proofErr w:type="spellStart"/>
      <w:r>
        <w:t>Weitering</w:t>
      </w:r>
      <w:proofErr w:type="spellEnd"/>
      <w:r>
        <w:t xml:space="preserve"> heeft zich helaas terug moeten trekken vanwege het overlijden van haar partner tevens vrijwilliger van stichting Toppie! Richard. kraak Marjan Harman is het voorlopig nieuwe bestuurslid van stichting Toppie!  </w:t>
      </w:r>
    </w:p>
    <w:p w14:paraId="78CC3644" w14:textId="77777777" w:rsidR="00AE062C" w:rsidRDefault="00000000">
      <w:pPr>
        <w:ind w:left="-5" w:right="130"/>
      </w:pPr>
      <w:r>
        <w:t xml:space="preserve">Maaike Vos heeft aangeven weer in het bestuur te treden i.v.m. de afstand en te weinig tijd. Er zal een nieuw bestuurslid Marjan Harman worden voorgedragen.   </w:t>
      </w:r>
    </w:p>
    <w:p w14:paraId="4D4AC58A" w14:textId="77777777" w:rsidR="00AE062C" w:rsidRDefault="00000000">
      <w:pPr>
        <w:spacing w:after="0" w:line="259" w:lineRule="auto"/>
        <w:ind w:left="0" w:firstLine="0"/>
      </w:pPr>
      <w:r>
        <w:t xml:space="preserve"> </w:t>
      </w:r>
    </w:p>
    <w:p w14:paraId="48891C45" w14:textId="77777777" w:rsidR="00AE062C" w:rsidRDefault="00000000">
      <w:pPr>
        <w:ind w:left="-5" w:right="130"/>
      </w:pPr>
      <w:r>
        <w:t xml:space="preserve">Het Team heeft er wederom voor gekozen om het jaarverslag beknopt te houden, maar wel transparant en overzichtelijk. Alles wat er gebeurt binnen de Stichting is immers te lezen op onze website, Facebook, Instagram. </w:t>
      </w:r>
    </w:p>
    <w:p w14:paraId="4F0E5470" w14:textId="77777777" w:rsidR="00AE062C" w:rsidRDefault="00000000">
      <w:pPr>
        <w:spacing w:after="0" w:line="259" w:lineRule="auto"/>
        <w:ind w:left="0" w:firstLine="0"/>
      </w:pPr>
      <w:r>
        <w:lastRenderedPageBreak/>
        <w:t xml:space="preserve">    </w:t>
      </w:r>
    </w:p>
    <w:p w14:paraId="73CA3090" w14:textId="77777777" w:rsidR="00AE062C" w:rsidRDefault="00000000">
      <w:pPr>
        <w:spacing w:after="0" w:line="259" w:lineRule="auto"/>
        <w:ind w:left="0" w:firstLine="0"/>
      </w:pPr>
      <w:r>
        <w:t xml:space="preserve"> </w:t>
      </w:r>
    </w:p>
    <w:p w14:paraId="2EB60963" w14:textId="77777777" w:rsidR="00AE062C" w:rsidRDefault="00000000">
      <w:pPr>
        <w:spacing w:after="0" w:line="259" w:lineRule="auto"/>
        <w:ind w:left="0" w:firstLine="0"/>
      </w:pPr>
      <w:r>
        <w:t xml:space="preserve"> </w:t>
      </w:r>
    </w:p>
    <w:p w14:paraId="1892E539" w14:textId="77777777" w:rsidR="00AE062C" w:rsidRDefault="00000000">
      <w:pPr>
        <w:spacing w:after="0" w:line="259" w:lineRule="auto"/>
        <w:ind w:left="0" w:firstLine="0"/>
      </w:pPr>
      <w:r>
        <w:t xml:space="preserve"> </w:t>
      </w:r>
    </w:p>
    <w:p w14:paraId="56706F68" w14:textId="77777777" w:rsidR="00AE062C" w:rsidRDefault="00000000">
      <w:pPr>
        <w:spacing w:after="0" w:line="259" w:lineRule="auto"/>
        <w:ind w:left="0" w:firstLine="0"/>
      </w:pPr>
      <w:r>
        <w:t xml:space="preserve"> </w:t>
      </w:r>
    </w:p>
    <w:p w14:paraId="326ECF5C" w14:textId="77777777" w:rsidR="00AE062C" w:rsidRDefault="00000000">
      <w:pPr>
        <w:spacing w:after="0" w:line="259" w:lineRule="auto"/>
        <w:ind w:left="0" w:firstLine="0"/>
      </w:pPr>
      <w:r>
        <w:t xml:space="preserve"> </w:t>
      </w:r>
    </w:p>
    <w:p w14:paraId="6015C972" w14:textId="77777777" w:rsidR="00AE062C" w:rsidRDefault="00000000">
      <w:pPr>
        <w:spacing w:after="0" w:line="259" w:lineRule="auto"/>
        <w:ind w:left="0" w:firstLine="0"/>
      </w:pPr>
      <w:r>
        <w:t xml:space="preserve"> </w:t>
      </w:r>
    </w:p>
    <w:p w14:paraId="3EDE1020" w14:textId="77777777" w:rsidR="00AE062C" w:rsidRDefault="00000000">
      <w:pPr>
        <w:spacing w:after="0" w:line="259" w:lineRule="auto"/>
        <w:ind w:left="0" w:firstLine="0"/>
      </w:pPr>
      <w:r>
        <w:t xml:space="preserve"> </w:t>
      </w:r>
    </w:p>
    <w:p w14:paraId="681D832C" w14:textId="77777777" w:rsidR="00AE062C" w:rsidRDefault="00000000">
      <w:pPr>
        <w:ind w:left="-5" w:right="130"/>
      </w:pPr>
      <w:r>
        <w:t xml:space="preserve">Stichting Toppie! is op 3 mei 2013 in het leven geroepen door Roberto en Natascha Wondel. Allebei zijn zij ervaringsdeskundigen (ruim 25 jaar) in het begeleiden en opvoeden van kinderen met autisme.  In Nederland liepen zij zelf tegen de zorg aan voor hun zoon die altijd tussen “wal en schip”. Dit kan anders! </w:t>
      </w:r>
    </w:p>
    <w:p w14:paraId="4F3E303C" w14:textId="77777777" w:rsidR="00AE062C" w:rsidRDefault="00000000">
      <w:pPr>
        <w:ind w:left="-5" w:right="130"/>
      </w:pPr>
      <w:r>
        <w:t xml:space="preserve">Dit is dan ook de aanleiding voor het ontstaan en de oprichting van Stichting Toppie! </w:t>
      </w:r>
    </w:p>
    <w:p w14:paraId="1FCD544D" w14:textId="77777777" w:rsidR="00AE062C" w:rsidRDefault="00000000">
      <w:pPr>
        <w:ind w:left="-5" w:right="130"/>
      </w:pPr>
      <w:r>
        <w:t xml:space="preserve">Een missie en droom om iets te doen voor kinderen met een autisme in Suriname. </w:t>
      </w:r>
    </w:p>
    <w:p w14:paraId="2327D408" w14:textId="77777777" w:rsidR="00AE062C" w:rsidRDefault="00000000">
      <w:pPr>
        <w:ind w:left="-5" w:right="130"/>
      </w:pPr>
      <w:r>
        <w:t xml:space="preserve">Overal wonen kinderen met een autisme, maar Suriname zit in het hart van de familie Wondel. Roberto Wondel is van Surinaamse afkomst en Natascha en hun hele gezin zijn van dit land gaan houden. In Suriname is de hulpverlening voor kinderen met Autisme Nihil en na een oriëntatiereis in Suriname was de keuze om iets met autisme in Suriname te gaan doen een feit! </w:t>
      </w:r>
    </w:p>
    <w:p w14:paraId="49FE0A60" w14:textId="77777777" w:rsidR="00AE062C" w:rsidRDefault="00000000">
      <w:pPr>
        <w:spacing w:after="0" w:line="259" w:lineRule="auto"/>
        <w:ind w:left="0" w:firstLine="0"/>
      </w:pPr>
      <w:r>
        <w:t xml:space="preserve"> </w:t>
      </w:r>
    </w:p>
    <w:p w14:paraId="31E0EC0D" w14:textId="77777777" w:rsidR="00AE062C" w:rsidRDefault="00000000">
      <w:pPr>
        <w:spacing w:after="0" w:line="259" w:lineRule="auto"/>
        <w:ind w:left="0" w:firstLine="0"/>
      </w:pPr>
      <w:r>
        <w:t xml:space="preserve"> </w:t>
      </w:r>
    </w:p>
    <w:p w14:paraId="1CCC8D23" w14:textId="77777777" w:rsidR="00AE062C" w:rsidRDefault="00000000">
      <w:pPr>
        <w:ind w:left="-5" w:right="130"/>
      </w:pPr>
      <w:r>
        <w:t xml:space="preserve">Stichting Toppie! Haar hulpverlening is gericht op kinderen en (jong)volwassenen met autisme en op de mensen in hun directe omgeving in Suriname en Nederland. Dit kunnen zijn: ouders, partners of gezinsleden en hulpverleners die betrokken zijn bij de dagelijkse zorg. De omgeving wordt intensief betrokken. Dit is belangrijk omdat kinderen en (jong)volwassenen de steun van hun omgeving nodig hebben en voornamelijk de ouders vaak erg bezorgd zijn als hun kind autisme heeft. Het opvoeden van een kind met autisme vergt veelal een andere aanpak. De opvoeding roept bij ouders vaak veel vragen op. Ze moeten het thuis ritme veranderen en vaak nieuwe vaardigheden aanleren die nodig zijn voor de opvoeding.  </w:t>
      </w:r>
    </w:p>
    <w:p w14:paraId="6E4F2618" w14:textId="77777777" w:rsidR="00AE062C" w:rsidRDefault="00000000">
      <w:pPr>
        <w:ind w:left="-5" w:right="266"/>
      </w:pPr>
      <w:r>
        <w:t xml:space="preserve">Wij kunnen advies, begeleiding en (ervaring) kennis aanbieden en delen.   In de toekomst willen wij nog meer onderzoek verrichten om zo meer kennis te verkrijgen over autisme en behandelingen. Ook worden er gratis lezingen en trainingen gegeven door stichting Toppie!. </w:t>
      </w:r>
    </w:p>
    <w:p w14:paraId="6D755144" w14:textId="77777777" w:rsidR="00AE062C" w:rsidRDefault="00000000">
      <w:pPr>
        <w:spacing w:after="0" w:line="259" w:lineRule="auto"/>
        <w:ind w:left="0" w:firstLine="0"/>
      </w:pPr>
      <w:r>
        <w:t xml:space="preserve"> </w:t>
      </w:r>
    </w:p>
    <w:p w14:paraId="48BB82EE" w14:textId="77777777" w:rsidR="00AE062C" w:rsidRDefault="00000000">
      <w:pPr>
        <w:ind w:left="-5" w:right="130"/>
      </w:pPr>
      <w:r>
        <w:t xml:space="preserve">Stichting Toppie! is een non-profit organisatie met een ANBI status sinds mei 2013 en wordt gedragen door de giften van sponsoren, donateurs, fondsen enz. </w:t>
      </w:r>
    </w:p>
    <w:p w14:paraId="5C9ACD95" w14:textId="77777777" w:rsidR="00AE062C" w:rsidRDefault="00000000">
      <w:pPr>
        <w:spacing w:after="0" w:line="259" w:lineRule="auto"/>
        <w:ind w:left="0" w:firstLine="0"/>
      </w:pPr>
      <w:r>
        <w:t xml:space="preserve"> </w:t>
      </w:r>
    </w:p>
    <w:p w14:paraId="39CDC743" w14:textId="77777777" w:rsidR="00AE062C" w:rsidRDefault="00000000">
      <w:pPr>
        <w:spacing w:after="0" w:line="259" w:lineRule="auto"/>
        <w:ind w:left="0" w:firstLine="0"/>
      </w:pPr>
      <w:r>
        <w:t xml:space="preserve">Help ons Helpen, simpele woorden…maar zo krachtig!  </w:t>
      </w:r>
    </w:p>
    <w:p w14:paraId="26623207" w14:textId="77777777" w:rsidR="00AE062C" w:rsidRDefault="00000000">
      <w:pPr>
        <w:ind w:left="-5" w:right="130"/>
      </w:pPr>
      <w:r>
        <w:t xml:space="preserve">Stichting Toppie! heeft een ANBI status, een financiële gift kan daardoor worden afgetrokken bij de belastingaangifte. Wij zullen er voor zorg dragen dat alle sponsoren een tegel krijgen met naam en eventueel foto (indien gewenst) die wij zullen plaatsen aan de Wall of Fame als wij een vaste locatie hebben, 2x per jaar een nieuwsbrief zullen ontvangen en uiteraard een financieel jaarlijks overzicht.  </w:t>
      </w:r>
    </w:p>
    <w:p w14:paraId="20260478" w14:textId="77777777" w:rsidR="00AE062C" w:rsidRDefault="00000000">
      <w:pPr>
        <w:ind w:left="-5" w:right="130"/>
      </w:pPr>
      <w:r>
        <w:t xml:space="preserve">Heeft u echter suggesties, mogelijkheden of tijd om geld te genereren bij sponsors/investeerders, laat het ons weten. Wij kunnen uw hulp erg goed gebruiken. Namens Stichting Toppie! en al haar medewerkers bedankt! </w:t>
      </w:r>
    </w:p>
    <w:p w14:paraId="6D8645D5" w14:textId="77777777" w:rsidR="00AE062C" w:rsidRDefault="00000000">
      <w:pPr>
        <w:spacing w:after="0" w:line="259" w:lineRule="auto"/>
        <w:ind w:left="0" w:firstLine="0"/>
      </w:pPr>
      <w:r>
        <w:t xml:space="preserve"> </w:t>
      </w:r>
    </w:p>
    <w:p w14:paraId="5331FF34" w14:textId="77777777" w:rsidR="00AE062C" w:rsidRDefault="00000000">
      <w:pPr>
        <w:spacing w:after="0" w:line="259" w:lineRule="auto"/>
        <w:ind w:left="0" w:firstLine="0"/>
      </w:pPr>
      <w:r>
        <w:rPr>
          <w:b/>
        </w:rPr>
        <w:lastRenderedPageBreak/>
        <w:t xml:space="preserve"> </w:t>
      </w:r>
    </w:p>
    <w:p w14:paraId="40184D6D" w14:textId="77777777" w:rsidR="00AE062C" w:rsidRDefault="00000000">
      <w:pPr>
        <w:spacing w:after="0" w:line="259" w:lineRule="auto"/>
        <w:ind w:left="0" w:right="5077" w:firstLine="0"/>
        <w:jc w:val="center"/>
      </w:pPr>
      <w:r>
        <w:rPr>
          <w:noProof/>
        </w:rPr>
        <w:drawing>
          <wp:inline distT="0" distB="0" distL="0" distR="0" wp14:anchorId="398EB6BD" wp14:editId="33053931">
            <wp:extent cx="2584450" cy="1946275"/>
            <wp:effectExtent l="0" t="0" r="0" b="0"/>
            <wp:docPr id="729" name="Picture 729"/>
            <wp:cNvGraphicFramePr/>
            <a:graphic xmlns:a="http://schemas.openxmlformats.org/drawingml/2006/main">
              <a:graphicData uri="http://schemas.openxmlformats.org/drawingml/2006/picture">
                <pic:pic xmlns:pic="http://schemas.openxmlformats.org/drawingml/2006/picture">
                  <pic:nvPicPr>
                    <pic:cNvPr id="729" name="Picture 729"/>
                    <pic:cNvPicPr/>
                  </pic:nvPicPr>
                  <pic:blipFill>
                    <a:blip r:embed="rId13"/>
                    <a:stretch>
                      <a:fillRect/>
                    </a:stretch>
                  </pic:blipFill>
                  <pic:spPr>
                    <a:xfrm>
                      <a:off x="0" y="0"/>
                      <a:ext cx="2584450" cy="1946275"/>
                    </a:xfrm>
                    <a:prstGeom prst="rect">
                      <a:avLst/>
                    </a:prstGeom>
                  </pic:spPr>
                </pic:pic>
              </a:graphicData>
            </a:graphic>
          </wp:inline>
        </w:drawing>
      </w:r>
      <w:r>
        <w:rPr>
          <w:b/>
        </w:rPr>
        <w:t xml:space="preserve"> </w:t>
      </w:r>
    </w:p>
    <w:p w14:paraId="7F5F18C6" w14:textId="77777777" w:rsidR="00AE062C" w:rsidRDefault="00000000">
      <w:pPr>
        <w:spacing w:after="0" w:line="259" w:lineRule="auto"/>
        <w:ind w:left="0" w:firstLine="0"/>
      </w:pPr>
      <w:r>
        <w:rPr>
          <w:b/>
        </w:rPr>
        <w:t xml:space="preserve"> </w:t>
      </w:r>
    </w:p>
    <w:p w14:paraId="7E465D63" w14:textId="77777777" w:rsidR="00AE062C" w:rsidRDefault="00000000">
      <w:pPr>
        <w:spacing w:after="0" w:line="259" w:lineRule="auto"/>
        <w:ind w:left="0" w:firstLine="0"/>
      </w:pPr>
      <w:r>
        <w:rPr>
          <w:b/>
        </w:rPr>
        <w:t xml:space="preserve"> </w:t>
      </w:r>
    </w:p>
    <w:p w14:paraId="6C7989BC" w14:textId="77777777" w:rsidR="00AE062C" w:rsidRDefault="00000000">
      <w:pPr>
        <w:pStyle w:val="Kop2"/>
        <w:ind w:left="-5"/>
      </w:pPr>
      <w:r>
        <w:t xml:space="preserve">1.2 Bestuur en vrijwilligers </w:t>
      </w:r>
    </w:p>
    <w:p w14:paraId="0DA5EB5C" w14:textId="77777777" w:rsidR="00AE062C" w:rsidRDefault="00000000">
      <w:pPr>
        <w:spacing w:after="0" w:line="259" w:lineRule="auto"/>
        <w:ind w:left="0" w:firstLine="0"/>
      </w:pPr>
      <w:r>
        <w:rPr>
          <w:b/>
        </w:rPr>
        <w:t xml:space="preserve"> </w:t>
      </w:r>
    </w:p>
    <w:p w14:paraId="3142D7DA" w14:textId="77777777" w:rsidR="00AE062C" w:rsidRDefault="00000000">
      <w:pPr>
        <w:ind w:left="-5" w:right="130"/>
      </w:pPr>
      <w:r>
        <w:t xml:space="preserve">Het bestuur bestaat uit een aantal enthousiaste mensen, die allemaal hun eigen persoonlijke redenen hebben om zich in te zetten voor autistische kinderen in Suriname. Stichting Toppie! wordt gekenmerkt door een ontspannen, ongedwongen en gezellige sfeer. Iedereen in het bestuur is met volle overgave actief om van Stichting Toppie! een groot succes te maken. </w:t>
      </w:r>
    </w:p>
    <w:p w14:paraId="6C5F9F35" w14:textId="77777777" w:rsidR="00AE062C" w:rsidRDefault="00000000">
      <w:pPr>
        <w:spacing w:after="0" w:line="259" w:lineRule="auto"/>
        <w:ind w:left="0" w:firstLine="0"/>
      </w:pPr>
      <w:r>
        <w:rPr>
          <w:sz w:val="20"/>
        </w:rPr>
        <w:t xml:space="preserve"> </w:t>
      </w:r>
    </w:p>
    <w:p w14:paraId="2B6BAC5E" w14:textId="77777777" w:rsidR="00AE062C" w:rsidRDefault="00000000">
      <w:pPr>
        <w:spacing w:after="3" w:line="240" w:lineRule="auto"/>
        <w:ind w:left="0" w:right="2890" w:firstLine="0"/>
      </w:pPr>
      <w:r>
        <w:rPr>
          <w:rFonts w:ascii="Arial" w:eastAsia="Arial" w:hAnsi="Arial" w:cs="Arial"/>
          <w:b/>
          <w:color w:val="C42727"/>
          <w:sz w:val="22"/>
        </w:rPr>
        <w:t>Stichting Toppie! Nederland</w:t>
      </w:r>
      <w:r>
        <w:rPr>
          <w:rFonts w:ascii="Arial" w:eastAsia="Arial" w:hAnsi="Arial" w:cs="Arial"/>
          <w:b/>
          <w:color w:val="202020"/>
          <w:sz w:val="22"/>
        </w:rPr>
        <w:t xml:space="preserve"> KvK-nummer 57881340</w:t>
      </w:r>
      <w:r>
        <w:rPr>
          <w:rFonts w:ascii="Arial" w:eastAsia="Arial" w:hAnsi="Arial" w:cs="Arial"/>
          <w:color w:val="333333"/>
          <w:sz w:val="22"/>
        </w:rPr>
        <w:t xml:space="preserve"> </w:t>
      </w:r>
      <w:r>
        <w:rPr>
          <w:rFonts w:ascii="Arial" w:eastAsia="Arial" w:hAnsi="Arial" w:cs="Arial"/>
          <w:b/>
          <w:color w:val="202020"/>
          <w:sz w:val="22"/>
        </w:rPr>
        <w:t xml:space="preserve">Bestuur </w:t>
      </w:r>
      <w:r>
        <w:rPr>
          <w:color w:val="333333"/>
          <w:sz w:val="28"/>
          <w:vertAlign w:val="subscript"/>
        </w:rPr>
        <w:t xml:space="preserve"> </w:t>
      </w:r>
    </w:p>
    <w:p w14:paraId="5CC04C37" w14:textId="35D67E0C" w:rsidR="00AE062C" w:rsidRDefault="00000000">
      <w:pPr>
        <w:spacing w:after="15" w:line="279" w:lineRule="auto"/>
        <w:ind w:left="0" w:right="1267" w:firstLine="0"/>
        <w:jc w:val="both"/>
      </w:pPr>
      <w:r>
        <w:rPr>
          <w:color w:val="202020"/>
          <w:sz w:val="22"/>
        </w:rPr>
        <w:t>Bestuurslid: Mevr. Maaike Grunberg-Vos        Maatschappelijk werker, sociaal werker</w:t>
      </w:r>
      <w:r>
        <w:rPr>
          <w:color w:val="333333"/>
          <w:sz w:val="18"/>
        </w:rPr>
        <w:t xml:space="preserve"> </w:t>
      </w:r>
      <w:r>
        <w:rPr>
          <w:rFonts w:ascii="Arial" w:eastAsia="Arial" w:hAnsi="Arial" w:cs="Arial"/>
          <w:color w:val="202020"/>
          <w:sz w:val="20"/>
        </w:rPr>
        <w:t xml:space="preserve">Bestuurslid: </w:t>
      </w:r>
      <w:proofErr w:type="spellStart"/>
      <w:r>
        <w:rPr>
          <w:rFonts w:ascii="Arial" w:eastAsia="Arial" w:hAnsi="Arial" w:cs="Arial"/>
          <w:color w:val="202020"/>
          <w:sz w:val="20"/>
        </w:rPr>
        <w:t>Mevr</w:t>
      </w:r>
      <w:proofErr w:type="spellEnd"/>
      <w:r w:rsidR="001B7A7F">
        <w:rPr>
          <w:rFonts w:ascii="Arial" w:eastAsia="Arial" w:hAnsi="Arial" w:cs="Arial"/>
          <w:color w:val="202020"/>
          <w:sz w:val="20"/>
        </w:rPr>
        <w:t xml:space="preserve"> Harman</w:t>
      </w:r>
      <w:r>
        <w:rPr>
          <w:rFonts w:ascii="Arial" w:eastAsia="Arial" w:hAnsi="Arial" w:cs="Arial"/>
          <w:color w:val="202020"/>
          <w:sz w:val="20"/>
        </w:rPr>
        <w:t xml:space="preserve">              </w:t>
      </w:r>
    </w:p>
    <w:p w14:paraId="5838D16A" w14:textId="77777777" w:rsidR="00AE062C" w:rsidRDefault="00000000">
      <w:pPr>
        <w:spacing w:after="90" w:line="259" w:lineRule="auto"/>
        <w:ind w:left="0" w:firstLine="0"/>
      </w:pPr>
      <w:r>
        <w:rPr>
          <w:color w:val="333333"/>
          <w:sz w:val="18"/>
        </w:rPr>
        <w:t xml:space="preserve">  </w:t>
      </w:r>
    </w:p>
    <w:p w14:paraId="16C6BDE1" w14:textId="77777777" w:rsidR="00AE062C" w:rsidRDefault="00000000">
      <w:pPr>
        <w:spacing w:after="53" w:line="259" w:lineRule="auto"/>
        <w:ind w:left="-5"/>
      </w:pPr>
      <w:r>
        <w:rPr>
          <w:rFonts w:ascii="Arial" w:eastAsia="Arial" w:hAnsi="Arial" w:cs="Arial"/>
          <w:b/>
          <w:color w:val="C42727"/>
          <w:sz w:val="22"/>
        </w:rPr>
        <w:t xml:space="preserve">Stichting Toppie! Suriname </w:t>
      </w:r>
      <w:r>
        <w:rPr>
          <w:rFonts w:ascii="Arial" w:eastAsia="Arial" w:hAnsi="Arial" w:cs="Arial"/>
          <w:b/>
          <w:color w:val="202020"/>
          <w:sz w:val="22"/>
        </w:rPr>
        <w:t>KKF-dossiernummer 23374</w:t>
      </w:r>
      <w:r>
        <w:rPr>
          <w:rFonts w:ascii="Arial" w:eastAsia="Arial" w:hAnsi="Arial" w:cs="Arial"/>
          <w:color w:val="333333"/>
          <w:sz w:val="22"/>
        </w:rPr>
        <w:t xml:space="preserve"> </w:t>
      </w:r>
    </w:p>
    <w:p w14:paraId="616F2991" w14:textId="77777777" w:rsidR="00AE062C" w:rsidRDefault="00000000">
      <w:pPr>
        <w:spacing w:after="0" w:line="306" w:lineRule="auto"/>
        <w:ind w:left="0" w:right="416" w:firstLine="0"/>
      </w:pPr>
      <w:r>
        <w:rPr>
          <w:b/>
          <w:color w:val="333333"/>
          <w:sz w:val="22"/>
        </w:rPr>
        <w:t>Directie Suriname</w:t>
      </w:r>
      <w:r>
        <w:rPr>
          <w:b/>
          <w:color w:val="333333"/>
          <w:sz w:val="18"/>
        </w:rPr>
        <w:t xml:space="preserve">: </w:t>
      </w:r>
      <w:r>
        <w:rPr>
          <w:color w:val="333333"/>
          <w:sz w:val="22"/>
        </w:rPr>
        <w:t>Roberto Wondel - Ervaringsdeskundige, jeugdwerker / logistiek</w:t>
      </w:r>
      <w:r>
        <w:rPr>
          <w:color w:val="333333"/>
          <w:sz w:val="18"/>
        </w:rPr>
        <w:t xml:space="preserve"> </w:t>
      </w:r>
      <w:r>
        <w:rPr>
          <w:b/>
          <w:color w:val="202020"/>
          <w:sz w:val="22"/>
        </w:rPr>
        <w:t xml:space="preserve">Bestuur </w:t>
      </w:r>
      <w:r>
        <w:rPr>
          <w:color w:val="333333"/>
          <w:sz w:val="18"/>
        </w:rPr>
        <w:t xml:space="preserve"> </w:t>
      </w:r>
    </w:p>
    <w:p w14:paraId="009A8ECC" w14:textId="77777777" w:rsidR="00AE062C" w:rsidRDefault="00000000">
      <w:pPr>
        <w:spacing w:after="50" w:line="259" w:lineRule="auto"/>
        <w:ind w:left="0" w:firstLine="0"/>
      </w:pPr>
      <w:r>
        <w:rPr>
          <w:color w:val="202020"/>
          <w:sz w:val="22"/>
        </w:rPr>
        <w:t>Bestuurslid: Mevr. Miranda van der Toorn      Verpleegkundige/Officemanager</w:t>
      </w:r>
      <w:r>
        <w:rPr>
          <w:color w:val="333333"/>
          <w:sz w:val="18"/>
        </w:rPr>
        <w:t xml:space="preserve"> </w:t>
      </w:r>
    </w:p>
    <w:p w14:paraId="4464E9E5" w14:textId="77777777" w:rsidR="00AE062C" w:rsidRDefault="00000000">
      <w:pPr>
        <w:spacing w:after="46" w:line="259" w:lineRule="auto"/>
        <w:ind w:left="0" w:firstLine="0"/>
      </w:pPr>
      <w:r>
        <w:rPr>
          <w:color w:val="202020"/>
          <w:sz w:val="22"/>
        </w:rPr>
        <w:t xml:space="preserve"> </w:t>
      </w:r>
    </w:p>
    <w:p w14:paraId="6E6DE276" w14:textId="77777777" w:rsidR="00AE062C" w:rsidRDefault="00000000">
      <w:pPr>
        <w:spacing w:after="53" w:line="259" w:lineRule="auto"/>
        <w:ind w:left="-5"/>
      </w:pPr>
      <w:r>
        <w:rPr>
          <w:rFonts w:ascii="Arial" w:eastAsia="Arial" w:hAnsi="Arial" w:cs="Arial"/>
          <w:b/>
          <w:color w:val="C42727"/>
          <w:sz w:val="22"/>
        </w:rPr>
        <w:t xml:space="preserve">Deskundige pool </w:t>
      </w:r>
      <w:r>
        <w:rPr>
          <w:color w:val="333333"/>
          <w:sz w:val="22"/>
        </w:rPr>
        <w:t xml:space="preserve"> </w:t>
      </w:r>
    </w:p>
    <w:p w14:paraId="0895C03B" w14:textId="77777777" w:rsidR="00AE062C" w:rsidRDefault="00000000">
      <w:pPr>
        <w:spacing w:after="52" w:line="259" w:lineRule="auto"/>
        <w:ind w:left="-5"/>
      </w:pPr>
      <w:r>
        <w:rPr>
          <w:color w:val="202020"/>
        </w:rPr>
        <w:t>Mevr. Patricia Brands             Psycholoog, gedragswetenschapper, SKJ geregistreerd</w:t>
      </w:r>
      <w:r>
        <w:rPr>
          <w:color w:val="333333"/>
        </w:rPr>
        <w:t xml:space="preserve"> </w:t>
      </w:r>
    </w:p>
    <w:p w14:paraId="73FC588B" w14:textId="77777777" w:rsidR="00AE062C" w:rsidRDefault="00000000">
      <w:pPr>
        <w:ind w:left="-5" w:right="130"/>
      </w:pPr>
      <w:r>
        <w:rPr>
          <w:color w:val="202020"/>
        </w:rPr>
        <w:t xml:space="preserve">Mevr. Natascha Wondel         Autismedeskundige, ervaringsdeskundige, sociaalwerkster </w:t>
      </w:r>
      <w:r>
        <w:t xml:space="preserve">Simone </w:t>
      </w:r>
      <w:proofErr w:type="spellStart"/>
      <w:r>
        <w:t>Mac-Donald</w:t>
      </w:r>
      <w:proofErr w:type="spellEnd"/>
      <w:r>
        <w:rPr>
          <w:b/>
        </w:rPr>
        <w:t xml:space="preserve">              </w:t>
      </w:r>
      <w:r>
        <w:t xml:space="preserve">  Coach en ervaringsdeskundige ASS - Begeleider gespreksgroep jongvolwassenen met autisme, Trainer interactieve workshop over autisme, Trainer </w:t>
      </w:r>
      <w:proofErr w:type="spellStart"/>
      <w:r>
        <w:t>brainblocks</w:t>
      </w:r>
      <w:proofErr w:type="spellEnd"/>
      <w:r>
        <w:t>, Trainer autisme belevingscircuit</w:t>
      </w:r>
      <w:r>
        <w:rPr>
          <w:b/>
          <w:color w:val="202020"/>
        </w:rPr>
        <w:t xml:space="preserve"> </w:t>
      </w:r>
    </w:p>
    <w:p w14:paraId="32DDC6C8" w14:textId="77777777" w:rsidR="00AE062C" w:rsidRDefault="00000000">
      <w:pPr>
        <w:spacing w:after="0" w:line="259" w:lineRule="auto"/>
        <w:ind w:left="0" w:firstLine="0"/>
      </w:pPr>
      <w:r>
        <w:rPr>
          <w:color w:val="FF0000"/>
        </w:rPr>
        <w:t xml:space="preserve"> </w:t>
      </w:r>
    </w:p>
    <w:p w14:paraId="011FAAEC" w14:textId="77777777" w:rsidR="00AE062C" w:rsidRDefault="00000000">
      <w:pPr>
        <w:spacing w:after="0" w:line="259" w:lineRule="auto"/>
        <w:ind w:left="0" w:firstLine="0"/>
      </w:pPr>
      <w:r>
        <w:rPr>
          <w:b/>
          <w:color w:val="FF0000"/>
        </w:rPr>
        <w:t>vrijwilligers NL:</w:t>
      </w:r>
      <w:r>
        <w:rPr>
          <w:color w:val="FF0000"/>
        </w:rPr>
        <w:t xml:space="preserve">  </w:t>
      </w:r>
    </w:p>
    <w:p w14:paraId="36ECBF0E" w14:textId="3B46770F" w:rsidR="00AE062C" w:rsidRDefault="00000000">
      <w:pPr>
        <w:spacing w:after="52" w:line="259" w:lineRule="auto"/>
        <w:ind w:left="-5" w:right="1859"/>
      </w:pPr>
      <w:proofErr w:type="spellStart"/>
      <w:r>
        <w:rPr>
          <w:color w:val="202020"/>
        </w:rPr>
        <w:t>Tahysia</w:t>
      </w:r>
      <w:proofErr w:type="spellEnd"/>
      <w:r>
        <w:rPr>
          <w:color w:val="202020"/>
        </w:rPr>
        <w:t xml:space="preserve"> Wondel:                          Ervaringsdeskundige en zorgbegeleidster Familie Harman </w:t>
      </w:r>
    </w:p>
    <w:p w14:paraId="336A5314" w14:textId="77777777" w:rsidR="00AE062C" w:rsidRDefault="00000000">
      <w:pPr>
        <w:spacing w:after="52" w:line="259" w:lineRule="auto"/>
        <w:ind w:left="-5"/>
      </w:pPr>
      <w:r>
        <w:rPr>
          <w:color w:val="202020"/>
        </w:rPr>
        <w:t xml:space="preserve">Mevr. </w:t>
      </w:r>
      <w:proofErr w:type="spellStart"/>
      <w:r>
        <w:rPr>
          <w:color w:val="202020"/>
        </w:rPr>
        <w:t>Rolyn</w:t>
      </w:r>
      <w:proofErr w:type="spellEnd"/>
      <w:r>
        <w:rPr>
          <w:color w:val="202020"/>
        </w:rPr>
        <w:t xml:space="preserve">. </w:t>
      </w:r>
      <w:proofErr w:type="spellStart"/>
      <w:r>
        <w:rPr>
          <w:color w:val="202020"/>
        </w:rPr>
        <w:t>Etnel</w:t>
      </w:r>
      <w:proofErr w:type="spellEnd"/>
      <w:r>
        <w:rPr>
          <w:color w:val="202020"/>
        </w:rPr>
        <w:t xml:space="preserve">:                      Ervaringsdeskundige / Leerkracht </w:t>
      </w:r>
    </w:p>
    <w:p w14:paraId="11020727" w14:textId="77777777" w:rsidR="00AE062C" w:rsidRDefault="00000000">
      <w:pPr>
        <w:tabs>
          <w:tab w:val="center" w:pos="5095"/>
        </w:tabs>
        <w:spacing w:after="52" w:line="259" w:lineRule="auto"/>
        <w:ind w:left="-15" w:firstLine="0"/>
      </w:pPr>
      <w:r>
        <w:rPr>
          <w:color w:val="202020"/>
        </w:rPr>
        <w:t xml:space="preserve">Mevr. Nathalie </w:t>
      </w:r>
      <w:proofErr w:type="spellStart"/>
      <w:r>
        <w:rPr>
          <w:color w:val="202020"/>
        </w:rPr>
        <w:t>Markiet</w:t>
      </w:r>
      <w:proofErr w:type="spellEnd"/>
      <w:r>
        <w:rPr>
          <w:color w:val="202020"/>
        </w:rPr>
        <w:t xml:space="preserve"> </w:t>
      </w:r>
      <w:r>
        <w:rPr>
          <w:color w:val="202020"/>
        </w:rPr>
        <w:tab/>
        <w:t xml:space="preserve">     Bachelor in </w:t>
      </w:r>
      <w:proofErr w:type="spellStart"/>
      <w:r>
        <w:rPr>
          <w:color w:val="202020"/>
        </w:rPr>
        <w:t>Education</w:t>
      </w:r>
      <w:proofErr w:type="spellEnd"/>
      <w:r>
        <w:rPr>
          <w:color w:val="202020"/>
        </w:rPr>
        <w:t xml:space="preserve"> Speciaal Onderwijs</w:t>
      </w:r>
      <w:r>
        <w:rPr>
          <w:color w:val="333333"/>
        </w:rPr>
        <w:t xml:space="preserve"> </w:t>
      </w:r>
    </w:p>
    <w:p w14:paraId="15D91154" w14:textId="77777777" w:rsidR="00AE062C" w:rsidRDefault="00000000">
      <w:pPr>
        <w:spacing w:after="0" w:line="259" w:lineRule="auto"/>
        <w:ind w:left="0" w:firstLine="0"/>
      </w:pPr>
      <w:r>
        <w:rPr>
          <w:b/>
        </w:rPr>
        <w:t xml:space="preserve"> </w:t>
      </w:r>
    </w:p>
    <w:p w14:paraId="437A72CC" w14:textId="77777777" w:rsidR="00AE062C" w:rsidRDefault="00000000">
      <w:pPr>
        <w:spacing w:after="0" w:line="259" w:lineRule="auto"/>
        <w:ind w:left="-5"/>
      </w:pPr>
      <w:r>
        <w:rPr>
          <w:b/>
          <w:u w:val="single" w:color="000000"/>
        </w:rPr>
        <w:t>1.3 Visie en Missie</w:t>
      </w:r>
      <w:r>
        <w:t xml:space="preserve"> </w:t>
      </w:r>
    </w:p>
    <w:p w14:paraId="4B92C730" w14:textId="77777777" w:rsidR="00AE062C" w:rsidRDefault="00000000">
      <w:pPr>
        <w:spacing w:after="0" w:line="259" w:lineRule="auto"/>
        <w:ind w:left="0" w:firstLine="0"/>
      </w:pPr>
      <w:r>
        <w:t xml:space="preserve"> </w:t>
      </w:r>
    </w:p>
    <w:p w14:paraId="58F0566D" w14:textId="77777777" w:rsidR="00AE062C" w:rsidRDefault="00000000">
      <w:pPr>
        <w:pStyle w:val="Kop1"/>
        <w:ind w:left="-5"/>
      </w:pPr>
      <w:r>
        <w:t>Visie</w:t>
      </w:r>
      <w:r>
        <w:rPr>
          <w:b w:val="0"/>
        </w:rPr>
        <w:t xml:space="preserve"> </w:t>
      </w:r>
    </w:p>
    <w:p w14:paraId="17307335" w14:textId="77777777" w:rsidR="00AE062C" w:rsidRDefault="00000000">
      <w:pPr>
        <w:spacing w:after="0" w:line="259" w:lineRule="auto"/>
        <w:ind w:left="0" w:firstLine="0"/>
      </w:pPr>
      <w:r>
        <w:t xml:space="preserve">  </w:t>
      </w:r>
    </w:p>
    <w:p w14:paraId="38C08967" w14:textId="77777777" w:rsidR="00AE062C" w:rsidRDefault="00000000">
      <w:pPr>
        <w:ind w:left="-5" w:right="130"/>
      </w:pPr>
      <w:r>
        <w:lastRenderedPageBreak/>
        <w:t xml:space="preserve">Onze hulpverlening richt zich op het vergroten van de vaardigheden van de kinderen en (jong)volwassenen met autisme. Ons doel is om hen zowel sociaal als maatschappelijk zo zelfstandig mogelijk te laten functioneren. Dat ze zich maximaal kunnen ontwikkelen en zo mogelijk weer kunnen doorstromen naar een vorm van onderwijs of dagbesteding. We maken daarbij gebruik van competentiegericht begeleiden: Dat wil zeggen dat wij gebruik willen maken van de mogelijkheden die men zelf heeft om de gesignaleerde of ervaren tekorten aan te pakken. Wij zien geen beperkingen maar kansen! </w:t>
      </w:r>
    </w:p>
    <w:p w14:paraId="4D640364" w14:textId="77777777" w:rsidR="00AE062C" w:rsidRDefault="00000000">
      <w:pPr>
        <w:ind w:left="-5" w:right="130"/>
      </w:pPr>
      <w:r>
        <w:t xml:space="preserve">We proberen zoveel mogelijk de omgeving te betrekken. Dit willen we uiteraard ook doen door samen te werken met andere instanties en stichtingen binnen en buiten Suriname &amp; Nederland. </w:t>
      </w:r>
    </w:p>
    <w:p w14:paraId="10E2FE67" w14:textId="77777777" w:rsidR="00AE062C" w:rsidRDefault="00000000">
      <w:pPr>
        <w:spacing w:after="0" w:line="259" w:lineRule="auto"/>
        <w:ind w:left="0" w:firstLine="0"/>
      </w:pPr>
      <w:r>
        <w:t xml:space="preserve"> </w:t>
      </w:r>
      <w:r>
        <w:rPr>
          <w:b/>
        </w:rPr>
        <w:t xml:space="preserve"> </w:t>
      </w:r>
    </w:p>
    <w:p w14:paraId="6F467E8C" w14:textId="77777777" w:rsidR="00AE062C" w:rsidRDefault="00000000">
      <w:pPr>
        <w:pStyle w:val="Kop1"/>
        <w:ind w:left="-5"/>
      </w:pPr>
      <w:r>
        <w:t>Missie</w:t>
      </w:r>
      <w:r>
        <w:rPr>
          <w:b w:val="0"/>
        </w:rPr>
        <w:t xml:space="preserve"> </w:t>
      </w:r>
    </w:p>
    <w:p w14:paraId="7E71A57C" w14:textId="77777777" w:rsidR="00AE062C" w:rsidRDefault="00000000">
      <w:pPr>
        <w:spacing w:after="0" w:line="259" w:lineRule="auto"/>
        <w:ind w:left="0" w:firstLine="0"/>
      </w:pPr>
      <w:r>
        <w:t xml:space="preserve">  </w:t>
      </w:r>
    </w:p>
    <w:p w14:paraId="68E68426" w14:textId="77777777" w:rsidR="00AE062C" w:rsidRDefault="00000000">
      <w:pPr>
        <w:ind w:left="-5" w:right="299"/>
      </w:pPr>
      <w:r>
        <w:t xml:space="preserve">Stichting Toppie! Bied zorg aan mensen met autisme en hun omgeving. De hulpvraag staat centraal in het proces en vormt het uitgangspunt voor verdere ontwikkeling van het zorgaanbod. Dit houdt in dat wij nauw willen samenwerken met andere stichtingen en instanties binnen en buiten Suriname.  Stichting Toppie! Deelt haar ervaringen en kennis. </w:t>
      </w:r>
    </w:p>
    <w:p w14:paraId="6E689A9E" w14:textId="77777777" w:rsidR="00AE062C" w:rsidRDefault="00000000">
      <w:pPr>
        <w:ind w:left="-5" w:right="130"/>
      </w:pPr>
      <w:r>
        <w:t xml:space="preserve">Door de inzet van de juiste combinatie van mensen en middelen, willen wij een positieve ontwikkeling meegeven, zodat er eventueel een doorstroom kan plaatsvinden naar een vorm van onderwijs, andere dagbesteding of zelfs een werkplek. Ieder kind uniek is en zich kan ontwikkelen en hierdoor een positieve deel kan nemen aan de maatschappij. </w:t>
      </w:r>
    </w:p>
    <w:p w14:paraId="3E00800E" w14:textId="77777777" w:rsidR="00AE062C" w:rsidRDefault="00000000">
      <w:pPr>
        <w:spacing w:after="0" w:line="259" w:lineRule="auto"/>
        <w:ind w:left="0" w:firstLine="0"/>
      </w:pPr>
      <w:r>
        <w:t xml:space="preserve"> </w:t>
      </w:r>
    </w:p>
    <w:p w14:paraId="343D7F37" w14:textId="77777777" w:rsidR="00AE062C" w:rsidRDefault="00000000">
      <w:pPr>
        <w:spacing w:after="229"/>
        <w:ind w:left="-5" w:right="130"/>
      </w:pPr>
      <w:r>
        <w:t xml:space="preserve">Wij beseffen dat niet iedereen kan worden toegelaten tot ons programma, derhalve vindt stichting Toppie! het zeer belangrijk dat er een goede samenwerking is tussen verschillende instanties, scholen en andere stichtingen. Uiteraard gaan wij ons hard maken dat er geen enkel kind tussen de wal en het schip kan en zal vallen. Wij geven lezingen omtrent positief samenwerken! </w:t>
      </w:r>
    </w:p>
    <w:p w14:paraId="36462A90" w14:textId="77777777" w:rsidR="00AE062C" w:rsidRDefault="00000000">
      <w:pPr>
        <w:spacing w:after="0" w:line="259" w:lineRule="auto"/>
        <w:ind w:left="0" w:firstLine="0"/>
      </w:pPr>
      <w:r>
        <w:t xml:space="preserve"> </w:t>
      </w:r>
    </w:p>
    <w:tbl>
      <w:tblPr>
        <w:tblStyle w:val="TableGrid"/>
        <w:tblW w:w="9293" w:type="dxa"/>
        <w:tblInd w:w="-108" w:type="dxa"/>
        <w:tblCellMar>
          <w:top w:w="65" w:type="dxa"/>
          <w:left w:w="34" w:type="dxa"/>
          <w:bottom w:w="0" w:type="dxa"/>
          <w:right w:w="115" w:type="dxa"/>
        </w:tblCellMar>
        <w:tblLook w:val="04A0" w:firstRow="1" w:lastRow="0" w:firstColumn="1" w:lastColumn="0" w:noHBand="0" w:noVBand="1"/>
      </w:tblPr>
      <w:tblGrid>
        <w:gridCol w:w="155"/>
        <w:gridCol w:w="9138"/>
      </w:tblGrid>
      <w:tr w:rsidR="00AE062C" w14:paraId="4AE675B3" w14:textId="77777777">
        <w:trPr>
          <w:trHeight w:val="327"/>
        </w:trPr>
        <w:tc>
          <w:tcPr>
            <w:tcW w:w="74" w:type="dxa"/>
            <w:tcBorders>
              <w:top w:val="nil"/>
              <w:left w:val="nil"/>
              <w:bottom w:val="nil"/>
              <w:right w:val="single" w:sz="4" w:space="0" w:color="000000"/>
            </w:tcBorders>
            <w:shd w:val="clear" w:color="auto" w:fill="FFFF00"/>
          </w:tcPr>
          <w:p w14:paraId="3CDB9806" w14:textId="77777777" w:rsidR="00AE062C" w:rsidRDefault="00AE062C">
            <w:pPr>
              <w:spacing w:after="160" w:line="259" w:lineRule="auto"/>
              <w:ind w:left="0" w:firstLine="0"/>
            </w:pPr>
          </w:p>
        </w:tc>
        <w:tc>
          <w:tcPr>
            <w:tcW w:w="9219" w:type="dxa"/>
            <w:tcBorders>
              <w:top w:val="single" w:sz="4" w:space="0" w:color="000000"/>
              <w:left w:val="single" w:sz="4" w:space="0" w:color="000000"/>
              <w:bottom w:val="single" w:sz="4" w:space="0" w:color="000000"/>
              <w:right w:val="single" w:sz="4" w:space="0" w:color="000000"/>
            </w:tcBorders>
            <w:shd w:val="clear" w:color="auto" w:fill="FFFF00"/>
          </w:tcPr>
          <w:p w14:paraId="4F64037B" w14:textId="77777777" w:rsidR="00AE062C" w:rsidRDefault="00000000">
            <w:pPr>
              <w:spacing w:after="0" w:line="259" w:lineRule="auto"/>
              <w:ind w:left="0" w:firstLine="0"/>
            </w:pPr>
            <w:r>
              <w:rPr>
                <w:b/>
              </w:rPr>
              <w:t xml:space="preserve">2. Autisme in het kort </w:t>
            </w:r>
          </w:p>
        </w:tc>
      </w:tr>
    </w:tbl>
    <w:p w14:paraId="063E4313" w14:textId="77777777" w:rsidR="00AE062C" w:rsidRDefault="00000000">
      <w:pPr>
        <w:spacing w:after="0" w:line="259" w:lineRule="auto"/>
        <w:ind w:left="0" w:firstLine="0"/>
      </w:pPr>
      <w:r>
        <w:rPr>
          <w:b/>
        </w:rPr>
        <w:t xml:space="preserve"> </w:t>
      </w:r>
    </w:p>
    <w:p w14:paraId="1D9FEAB9" w14:textId="77777777" w:rsidR="00AE062C" w:rsidRDefault="00000000">
      <w:pPr>
        <w:ind w:left="-5" w:right="130"/>
      </w:pPr>
      <w:r>
        <w:t xml:space="preserve">Steeds meer mensen krijgen de diagnose autisme. Autisme: onze maatschappij kan hier niet meer om heen. Als bedrijf, school, organisatie of persoon komt u hoe dan ook in contact met mensen met autisme. Als klant, bezoeker, collega, leerling of werknemer maar ook als opdrachtgever of zelfs als hulpverlener. Omdat mensen met autisme op een andere manier waarnemen en verwerken ontstaan er nogal eens misverstanden in communicatie. Soms met verstrekkende gevolgen voor alle partijen.  </w:t>
      </w:r>
    </w:p>
    <w:p w14:paraId="1AFC853D" w14:textId="77777777" w:rsidR="00AE062C" w:rsidRDefault="00000000">
      <w:pPr>
        <w:spacing w:after="0" w:line="259" w:lineRule="auto"/>
        <w:ind w:left="0" w:firstLine="0"/>
      </w:pPr>
      <w:r>
        <w:t xml:space="preserve">  </w:t>
      </w:r>
    </w:p>
    <w:p w14:paraId="64903A51" w14:textId="77777777" w:rsidR="00AE062C" w:rsidRDefault="00000000">
      <w:pPr>
        <w:ind w:left="-5" w:right="130"/>
      </w:pPr>
      <w:r>
        <w:t xml:space="preserve">Autisme behoort tot de groep van de </w:t>
      </w:r>
      <w:proofErr w:type="spellStart"/>
      <w:r>
        <w:t>pervasieve</w:t>
      </w:r>
      <w:proofErr w:type="spellEnd"/>
      <w:r>
        <w:t xml:space="preserve"> ontwikkelingsstoornissen. De term “</w:t>
      </w:r>
      <w:proofErr w:type="spellStart"/>
      <w:r>
        <w:t>pervasief</w:t>
      </w:r>
      <w:proofErr w:type="spellEnd"/>
      <w:r>
        <w:t xml:space="preserve">” wil eigenlijk zeggen dat de ontwikkeling van vele levensgebieden wordt beïnvloed en/of belemmerd. In het bijzonder verloopt de ontwikkeling van sociale relaties en vaardigheden, taal en voorstellingsvermogen verstoord. </w:t>
      </w:r>
    </w:p>
    <w:p w14:paraId="0C1A285F" w14:textId="77777777" w:rsidR="00AE062C" w:rsidRDefault="00000000">
      <w:pPr>
        <w:ind w:left="-5" w:right="130"/>
      </w:pPr>
      <w:r>
        <w:t xml:space="preserve">Autismespectrumstoornissen zijn ontwikkelingsstoornissen.  </w:t>
      </w:r>
    </w:p>
    <w:p w14:paraId="628B6A0D" w14:textId="77777777" w:rsidR="00AE062C" w:rsidRDefault="00000000">
      <w:pPr>
        <w:ind w:left="-5" w:right="130"/>
      </w:pPr>
      <w:r>
        <w:t xml:space="preserve">Dat wil echter niet zeggen dat kinderen of (jong)volwassenen met autisme zich niet kunnen ontwikkelen! De uitingen van de stoornissen kunnen in de loop van de ontwikkeling van de persoon veranderen, zowel qua aard als qua intensiteit. </w:t>
      </w:r>
    </w:p>
    <w:p w14:paraId="19704EA4" w14:textId="77777777" w:rsidR="00AE062C" w:rsidRDefault="00000000">
      <w:pPr>
        <w:spacing w:after="0" w:line="259" w:lineRule="auto"/>
        <w:ind w:left="0" w:firstLine="0"/>
      </w:pPr>
      <w:r>
        <w:t xml:space="preserve">  </w:t>
      </w:r>
    </w:p>
    <w:p w14:paraId="04859BDC" w14:textId="77777777" w:rsidR="00AE062C" w:rsidRDefault="00000000">
      <w:pPr>
        <w:ind w:left="-5" w:right="130"/>
      </w:pPr>
      <w:r>
        <w:lastRenderedPageBreak/>
        <w:t xml:space="preserve">De verschillende kenmerken van autisme kunnen in drie categorieën  ondergebracht worden: </w:t>
      </w:r>
    </w:p>
    <w:p w14:paraId="14B8F5D4" w14:textId="77777777" w:rsidR="00AE062C" w:rsidRDefault="00000000">
      <w:pPr>
        <w:numPr>
          <w:ilvl w:val="0"/>
          <w:numId w:val="3"/>
        </w:numPr>
        <w:ind w:right="130" w:hanging="221"/>
      </w:pPr>
      <w:r>
        <w:t xml:space="preserve">Problemen in het sociale contact </w:t>
      </w:r>
    </w:p>
    <w:p w14:paraId="16BB949E" w14:textId="77777777" w:rsidR="00AE062C" w:rsidRDefault="00000000">
      <w:pPr>
        <w:numPr>
          <w:ilvl w:val="0"/>
          <w:numId w:val="3"/>
        </w:numPr>
        <w:ind w:right="130" w:hanging="221"/>
      </w:pPr>
      <w:r>
        <w:t xml:space="preserve">Problemen in de communicatie </w:t>
      </w:r>
    </w:p>
    <w:p w14:paraId="354139A1" w14:textId="77777777" w:rsidR="00AE062C" w:rsidRDefault="00000000">
      <w:pPr>
        <w:numPr>
          <w:ilvl w:val="0"/>
          <w:numId w:val="3"/>
        </w:numPr>
        <w:ind w:right="130" w:hanging="221"/>
      </w:pPr>
      <w:r>
        <w:t xml:space="preserve">Stereotype gedragingen of interesse/zich herhalend gedrag of spel </w:t>
      </w:r>
    </w:p>
    <w:p w14:paraId="224CB33A" w14:textId="77777777" w:rsidR="00AE062C" w:rsidRDefault="00000000">
      <w:pPr>
        <w:spacing w:after="0" w:line="259" w:lineRule="auto"/>
        <w:ind w:left="0" w:firstLine="0"/>
      </w:pPr>
      <w:r>
        <w:t xml:space="preserve">  </w:t>
      </w:r>
    </w:p>
    <w:p w14:paraId="73847476" w14:textId="77777777" w:rsidR="00AE062C" w:rsidRDefault="00000000">
      <w:pPr>
        <w:ind w:left="-5" w:right="130"/>
      </w:pPr>
      <w:r>
        <w:t xml:space="preserve">Anderzijds kunnen bovenstaande kenmerken in verschillende combinaties en met een verschillende intensiteit voorkomen. </w:t>
      </w:r>
    </w:p>
    <w:p w14:paraId="3B74BC24" w14:textId="77777777" w:rsidR="00AE062C" w:rsidRDefault="00000000">
      <w:pPr>
        <w:ind w:left="-5" w:right="130"/>
      </w:pPr>
      <w:r>
        <w:t xml:space="preserve">Er bestaan vele vormen van Autisme: “klassiek” autisme, PDD-NOS, Asperger, MCDD, </w:t>
      </w:r>
      <w:proofErr w:type="spellStart"/>
      <w:r>
        <w:t>Rett</w:t>
      </w:r>
      <w:proofErr w:type="spellEnd"/>
      <w:r>
        <w:t xml:space="preserve"> en misschien nog wel meer vormen. Het geheel van mogelijke stoornissen noemt men Autismespectrumstoornissen (ASS). </w:t>
      </w:r>
    </w:p>
    <w:p w14:paraId="086292DD" w14:textId="77777777" w:rsidR="00AE062C" w:rsidRDefault="00000000">
      <w:pPr>
        <w:spacing w:after="62" w:line="259" w:lineRule="auto"/>
        <w:ind w:left="0" w:firstLine="0"/>
      </w:pPr>
      <w:r>
        <w:t xml:space="preserve">  </w:t>
      </w:r>
    </w:p>
    <w:p w14:paraId="48A8DD56" w14:textId="77777777" w:rsidR="00AE062C" w:rsidRDefault="00000000">
      <w:pPr>
        <w:ind w:left="-5" w:right="130"/>
      </w:pPr>
      <w:r>
        <w:t>Bij</w:t>
      </w:r>
      <w:r>
        <w:rPr>
          <w:rFonts w:ascii="Tahoma" w:eastAsia="Tahoma" w:hAnsi="Tahoma" w:cs="Tahoma"/>
          <w:sz w:val="36"/>
        </w:rPr>
        <w:t xml:space="preserve"> </w:t>
      </w:r>
      <w:r>
        <w:t xml:space="preserve">mensen met autisme werkt de informatieverwerking in de hersenen op een andere manier. Met autisme word je geboren. Het wordt niet veroorzaakt door de opvoeding.  Alles wat mensen met autisme zien, horen, ruiken etc. wordt op een andere manier verwerkt. En dat brengt een andere mix van sterke en zwakke kanten met zich mee. Zo hebben mensen met autisme vaak een goed oog voor detail, zijn ze eerlijk, recht door zee, analytisch en hardwerkend, maar hebben ze moeite met overzicht houden en sociale contacten en hebben ze een opvallend beperkt aantal interesses of activiteiten. </w:t>
      </w:r>
    </w:p>
    <w:p w14:paraId="113FF6CD" w14:textId="77777777" w:rsidR="00AE062C" w:rsidRDefault="00000000">
      <w:pPr>
        <w:spacing w:after="0" w:line="259" w:lineRule="auto"/>
        <w:ind w:left="0" w:firstLine="0"/>
      </w:pPr>
      <w:r>
        <w:t xml:space="preserve">  </w:t>
      </w:r>
    </w:p>
    <w:p w14:paraId="5DEBBFAF" w14:textId="77777777" w:rsidR="00AE062C" w:rsidRDefault="00000000">
      <w:pPr>
        <w:ind w:left="-5" w:right="130"/>
      </w:pPr>
      <w:r>
        <w:t xml:space="preserve">Autisme zie je niet altijd aan de buitenkant, maar het heeft grote invloed op iemands leven. Hoe groot en op welke manier precies verschilt per persoon, en ook per levensfase.  </w:t>
      </w:r>
    </w:p>
    <w:p w14:paraId="382572AB" w14:textId="77777777" w:rsidR="00AE062C" w:rsidRDefault="00000000">
      <w:pPr>
        <w:spacing w:after="0" w:line="259" w:lineRule="auto"/>
        <w:ind w:left="0" w:firstLine="0"/>
      </w:pPr>
      <w:r>
        <w:t xml:space="preserve">  </w:t>
      </w:r>
    </w:p>
    <w:p w14:paraId="0FACD8A6" w14:textId="77777777" w:rsidR="00AE062C" w:rsidRDefault="00000000">
      <w:pPr>
        <w:ind w:left="-5" w:right="130"/>
      </w:pPr>
      <w:r>
        <w:t xml:space="preserve">Autisme kent vele gezichten. Sommige mensen met autisme zoeken weinig contact met anderen. Anderen doen dit juist heel actief, maar vaak op een manier die ‘vreemd’ overkomt. Er zijn mensen met autisme en een verstandelijke beperking maar ook mensen met een hoge intelligentie. Sommigen kunnen met de juiste begeleiding een behoorlijk zelfstandig leven leiden, anderen hebben hun leven lang veel hulp nodig </w:t>
      </w:r>
    </w:p>
    <w:p w14:paraId="75001990" w14:textId="77777777" w:rsidR="00AE062C" w:rsidRDefault="00000000">
      <w:pPr>
        <w:ind w:left="-5" w:right="130"/>
      </w:pPr>
      <w:r>
        <w:t xml:space="preserve">(bron: NVA) </w:t>
      </w:r>
    </w:p>
    <w:p w14:paraId="1FE1B189" w14:textId="77777777" w:rsidR="00AE062C" w:rsidRDefault="00000000">
      <w:pPr>
        <w:spacing w:after="11"/>
        <w:ind w:left="-5"/>
      </w:pPr>
      <w:r>
        <w:rPr>
          <w:b/>
        </w:rPr>
        <w:t xml:space="preserve">Vergeet niet dat autisme, naast de sociale beperkingen, ook (grote) talenten met zich meebrengt. Stel je de wereld eens voor zonder hun uitvindingen, hun boeken, de concerten, de songs, hun gedichten en schilderijen, speelfilms, gebouwen, filosofische en sociale standpunten enz. </w:t>
      </w:r>
    </w:p>
    <w:p w14:paraId="306490F0" w14:textId="77777777" w:rsidR="00AE062C" w:rsidRDefault="00000000">
      <w:pPr>
        <w:spacing w:after="0" w:line="259" w:lineRule="auto"/>
        <w:ind w:left="0" w:firstLine="0"/>
      </w:pPr>
      <w:r>
        <w:rPr>
          <w:b/>
        </w:rPr>
        <w:t xml:space="preserve">   </w:t>
      </w:r>
    </w:p>
    <w:p w14:paraId="1D191B8F" w14:textId="77777777" w:rsidR="00AE062C" w:rsidRDefault="00000000">
      <w:pPr>
        <w:pStyle w:val="Kop1"/>
        <w:spacing w:after="215" w:line="259" w:lineRule="auto"/>
        <w:ind w:left="-5"/>
      </w:pPr>
      <w:r>
        <w:rPr>
          <w:u w:val="single" w:color="000000"/>
        </w:rPr>
        <w:t>Aantallen mensen met Autisme in Suriname</w:t>
      </w:r>
      <w:r>
        <w:rPr>
          <w:b w:val="0"/>
        </w:rPr>
        <w:t xml:space="preserve"> </w:t>
      </w:r>
    </w:p>
    <w:p w14:paraId="674304A7" w14:textId="77777777" w:rsidR="00AE062C" w:rsidRDefault="00000000">
      <w:pPr>
        <w:ind w:left="-5" w:right="130"/>
      </w:pPr>
      <w:r>
        <w:t xml:space="preserve">Het is onbekend hoeveel mensen met autisme er precies zijn in Suriname. Op basis van epidemiologische studies uit het buitenland wordt ervan uitgegaan dat autisme bij 2.8% van elke bevolking voorkomt. Suriname heeft ca. 563.402 inwoners (2017), wat neer komt op 15.775 mensen met autisme, al dan niet in combinatie met een verstandelijke beperking. We kunnen er vanuit gaan dat ongeveer 37.8 % bestaat uit kinderen en (jong)volwassenen. </w:t>
      </w:r>
    </w:p>
    <w:p w14:paraId="1116745B" w14:textId="77777777" w:rsidR="00AE062C" w:rsidRDefault="00000000">
      <w:pPr>
        <w:spacing w:after="0" w:line="259" w:lineRule="auto"/>
        <w:ind w:left="0" w:firstLine="0"/>
      </w:pPr>
      <w:r>
        <w:t xml:space="preserve">  </w:t>
      </w:r>
    </w:p>
    <w:p w14:paraId="257A79F0" w14:textId="77777777" w:rsidR="00AE062C" w:rsidRDefault="00000000">
      <w:pPr>
        <w:ind w:left="-5" w:right="130"/>
      </w:pPr>
      <w:r>
        <w:t xml:space="preserve">Min. </w:t>
      </w:r>
      <w:r>
        <w:rPr>
          <w:b/>
        </w:rPr>
        <w:t>5963</w:t>
      </w:r>
      <w:r>
        <w:t xml:space="preserve"> kinderen met een vorm van autisme in Suriname, die wij graag een betere toekomst willen bieden. Dit kunnen wij uiteraard niet alleen, daar zijn wij ons terdege van bewust. Stichting Toppie! wil zich daarom sterk maken om een </w:t>
      </w:r>
      <w:r>
        <w:lastRenderedPageBreak/>
        <w:t xml:space="preserve">samenwerkingsorgaan op te zetten met scholen, instanties en organisaties in Suriname en Nederland. </w:t>
      </w:r>
    </w:p>
    <w:p w14:paraId="66A4AC79" w14:textId="77777777" w:rsidR="00AE062C" w:rsidRDefault="00000000">
      <w:pPr>
        <w:spacing w:after="0" w:line="259" w:lineRule="auto"/>
        <w:ind w:left="0" w:firstLine="0"/>
      </w:pPr>
      <w:r>
        <w:t xml:space="preserve"> </w:t>
      </w:r>
    </w:p>
    <w:p w14:paraId="56799850" w14:textId="77777777" w:rsidR="00AE062C" w:rsidRDefault="00000000">
      <w:pPr>
        <w:ind w:left="-5" w:right="130"/>
      </w:pPr>
      <w:r>
        <w:t xml:space="preserve">Op onze website kan men een samenwerkingsverklaring downloaden en ook hebben wij een sociale “kaart” op onze website ;https://www.stichting-toppie.org/vrienden-vantoppie/sociale-kaart </w:t>
      </w:r>
    </w:p>
    <w:p w14:paraId="11D526A8" w14:textId="77777777" w:rsidR="00AE062C" w:rsidRDefault="00000000">
      <w:pPr>
        <w:spacing w:after="0" w:line="259" w:lineRule="auto"/>
        <w:ind w:left="0" w:firstLine="0"/>
      </w:pPr>
      <w:r>
        <w:t xml:space="preserve"> </w:t>
      </w:r>
    </w:p>
    <w:p w14:paraId="3938BC98" w14:textId="77777777" w:rsidR="00AE062C" w:rsidRDefault="00000000">
      <w:pPr>
        <w:spacing w:after="0" w:line="259" w:lineRule="auto"/>
        <w:ind w:left="0" w:firstLine="0"/>
      </w:pPr>
      <w:r>
        <w:t xml:space="preserve"> </w:t>
      </w:r>
    </w:p>
    <w:tbl>
      <w:tblPr>
        <w:tblStyle w:val="TableGrid"/>
        <w:tblW w:w="9293" w:type="dxa"/>
        <w:tblInd w:w="-108" w:type="dxa"/>
        <w:tblCellMar>
          <w:top w:w="65" w:type="dxa"/>
          <w:left w:w="34" w:type="dxa"/>
          <w:bottom w:w="0" w:type="dxa"/>
          <w:right w:w="115" w:type="dxa"/>
        </w:tblCellMar>
        <w:tblLook w:val="04A0" w:firstRow="1" w:lastRow="0" w:firstColumn="1" w:lastColumn="0" w:noHBand="0" w:noVBand="1"/>
      </w:tblPr>
      <w:tblGrid>
        <w:gridCol w:w="155"/>
        <w:gridCol w:w="9138"/>
      </w:tblGrid>
      <w:tr w:rsidR="00AE062C" w14:paraId="15CF1A43" w14:textId="77777777">
        <w:trPr>
          <w:trHeight w:val="327"/>
        </w:trPr>
        <w:tc>
          <w:tcPr>
            <w:tcW w:w="74" w:type="dxa"/>
            <w:tcBorders>
              <w:top w:val="nil"/>
              <w:left w:val="nil"/>
              <w:bottom w:val="nil"/>
              <w:right w:val="single" w:sz="4" w:space="0" w:color="000000"/>
            </w:tcBorders>
            <w:shd w:val="clear" w:color="auto" w:fill="FFFF00"/>
          </w:tcPr>
          <w:p w14:paraId="50A7EA96" w14:textId="77777777" w:rsidR="00AE062C" w:rsidRDefault="00AE062C">
            <w:pPr>
              <w:spacing w:after="160" w:line="259" w:lineRule="auto"/>
              <w:ind w:left="0" w:firstLine="0"/>
            </w:pPr>
          </w:p>
        </w:tc>
        <w:tc>
          <w:tcPr>
            <w:tcW w:w="9219" w:type="dxa"/>
            <w:tcBorders>
              <w:top w:val="single" w:sz="4" w:space="0" w:color="000000"/>
              <w:left w:val="single" w:sz="4" w:space="0" w:color="000000"/>
              <w:bottom w:val="single" w:sz="4" w:space="0" w:color="000000"/>
              <w:right w:val="single" w:sz="4" w:space="0" w:color="000000"/>
            </w:tcBorders>
            <w:shd w:val="clear" w:color="auto" w:fill="FFFF00"/>
          </w:tcPr>
          <w:p w14:paraId="54DF4E63" w14:textId="77777777" w:rsidR="00AE062C" w:rsidRDefault="00000000">
            <w:pPr>
              <w:spacing w:after="0" w:line="259" w:lineRule="auto"/>
              <w:ind w:left="0" w:firstLine="0"/>
            </w:pPr>
            <w:r>
              <w:rPr>
                <w:b/>
              </w:rPr>
              <w:t>3. Doelgroep</w:t>
            </w:r>
            <w:r>
              <w:t xml:space="preserve"> </w:t>
            </w:r>
          </w:p>
        </w:tc>
      </w:tr>
    </w:tbl>
    <w:p w14:paraId="452F3E34" w14:textId="77777777" w:rsidR="00AE062C" w:rsidRDefault="00000000">
      <w:pPr>
        <w:ind w:left="-5" w:right="130"/>
      </w:pPr>
      <w:r>
        <w:t xml:space="preserve">Stichting Toppie! &amp; </w:t>
      </w:r>
      <w:proofErr w:type="spellStart"/>
      <w:r>
        <w:t>Toppiezorg</w:t>
      </w:r>
      <w:proofErr w:type="spellEnd"/>
      <w:r>
        <w:t xml:space="preserve">-  Haar hulpverlening is gericht op kinderen en (jong)volwassenen met autisme en op de mensen in hun directe omgeving. Dit kunnen zijn: ouders, partners of gezinsleden en hulpverleners die betrokken zijn bij de dagelijkse zorg.  </w:t>
      </w:r>
    </w:p>
    <w:p w14:paraId="40721DC4" w14:textId="77777777" w:rsidR="00AE062C" w:rsidRDefault="00000000">
      <w:pPr>
        <w:spacing w:after="0" w:line="259" w:lineRule="auto"/>
        <w:ind w:left="0" w:firstLine="0"/>
      </w:pPr>
      <w:r>
        <w:t xml:space="preserve"> </w:t>
      </w:r>
    </w:p>
    <w:p w14:paraId="74ECCFFA" w14:textId="77777777" w:rsidR="00AE062C" w:rsidRDefault="00000000">
      <w:pPr>
        <w:numPr>
          <w:ilvl w:val="0"/>
          <w:numId w:val="4"/>
        </w:numPr>
        <w:spacing w:after="48" w:line="259" w:lineRule="auto"/>
        <w:ind w:hanging="162"/>
      </w:pPr>
      <w:r>
        <w:rPr>
          <w:b/>
          <w:color w:val="333333"/>
        </w:rPr>
        <w:t xml:space="preserve">Begeleiding voor *jong volwassenen met autisme </w:t>
      </w:r>
      <w:r>
        <w:rPr>
          <w:color w:val="333333"/>
        </w:rPr>
        <w:t xml:space="preserve"> </w:t>
      </w:r>
    </w:p>
    <w:p w14:paraId="3BF3999D" w14:textId="77777777" w:rsidR="00AE062C" w:rsidRDefault="00000000">
      <w:pPr>
        <w:numPr>
          <w:ilvl w:val="0"/>
          <w:numId w:val="4"/>
        </w:numPr>
        <w:spacing w:after="48" w:line="259" w:lineRule="auto"/>
        <w:ind w:hanging="162"/>
      </w:pPr>
      <w:r>
        <w:rPr>
          <w:b/>
          <w:color w:val="333333"/>
        </w:rPr>
        <w:t>Lezingen *verschillende *zie website</w:t>
      </w:r>
      <w:r>
        <w:rPr>
          <w:color w:val="333333"/>
        </w:rPr>
        <w:t xml:space="preserve"> </w:t>
      </w:r>
    </w:p>
    <w:p w14:paraId="0B58F62D" w14:textId="77777777" w:rsidR="00AE062C" w:rsidRDefault="00000000">
      <w:pPr>
        <w:numPr>
          <w:ilvl w:val="0"/>
          <w:numId w:val="4"/>
        </w:numPr>
        <w:spacing w:after="48" w:line="259" w:lineRule="auto"/>
        <w:ind w:hanging="162"/>
      </w:pPr>
      <w:r>
        <w:rPr>
          <w:b/>
          <w:color w:val="333333"/>
        </w:rPr>
        <w:t>Trainingen voor studenten en leerkrachten</w:t>
      </w:r>
      <w:r>
        <w:rPr>
          <w:color w:val="333333"/>
        </w:rPr>
        <w:t xml:space="preserve"> </w:t>
      </w:r>
    </w:p>
    <w:p w14:paraId="6EE8E387" w14:textId="77777777" w:rsidR="00AE062C" w:rsidRDefault="00000000">
      <w:pPr>
        <w:numPr>
          <w:ilvl w:val="0"/>
          <w:numId w:val="4"/>
        </w:numPr>
        <w:spacing w:after="48" w:line="259" w:lineRule="auto"/>
        <w:ind w:hanging="162"/>
      </w:pPr>
      <w:r>
        <w:rPr>
          <w:b/>
          <w:color w:val="333333"/>
        </w:rPr>
        <w:t>Kennis delen door  informatieverstrekking</w:t>
      </w:r>
      <w:r>
        <w:rPr>
          <w:color w:val="333333"/>
        </w:rPr>
        <w:t xml:space="preserve"> </w:t>
      </w:r>
    </w:p>
    <w:p w14:paraId="776DA14F" w14:textId="77777777" w:rsidR="00AE062C" w:rsidRDefault="00000000">
      <w:pPr>
        <w:spacing w:after="0" w:line="259" w:lineRule="auto"/>
        <w:ind w:left="0" w:firstLine="0"/>
      </w:pPr>
      <w:r>
        <w:t xml:space="preserve"> </w:t>
      </w:r>
    </w:p>
    <w:tbl>
      <w:tblPr>
        <w:tblStyle w:val="TableGrid"/>
        <w:tblW w:w="9293" w:type="dxa"/>
        <w:tblInd w:w="-108" w:type="dxa"/>
        <w:tblCellMar>
          <w:top w:w="64" w:type="dxa"/>
          <w:left w:w="34" w:type="dxa"/>
          <w:bottom w:w="0" w:type="dxa"/>
          <w:right w:w="115" w:type="dxa"/>
        </w:tblCellMar>
        <w:tblLook w:val="04A0" w:firstRow="1" w:lastRow="0" w:firstColumn="1" w:lastColumn="0" w:noHBand="0" w:noVBand="1"/>
      </w:tblPr>
      <w:tblGrid>
        <w:gridCol w:w="155"/>
        <w:gridCol w:w="9138"/>
      </w:tblGrid>
      <w:tr w:rsidR="00AE062C" w14:paraId="416A6AC4" w14:textId="77777777">
        <w:trPr>
          <w:trHeight w:val="326"/>
        </w:trPr>
        <w:tc>
          <w:tcPr>
            <w:tcW w:w="74" w:type="dxa"/>
            <w:tcBorders>
              <w:top w:val="nil"/>
              <w:left w:val="nil"/>
              <w:bottom w:val="nil"/>
              <w:right w:val="single" w:sz="4" w:space="0" w:color="000000"/>
            </w:tcBorders>
            <w:shd w:val="clear" w:color="auto" w:fill="FFFF00"/>
          </w:tcPr>
          <w:p w14:paraId="43D249DC" w14:textId="77777777" w:rsidR="00AE062C" w:rsidRDefault="00AE062C">
            <w:pPr>
              <w:spacing w:after="160" w:line="259" w:lineRule="auto"/>
              <w:ind w:left="0" w:firstLine="0"/>
            </w:pPr>
          </w:p>
        </w:tc>
        <w:tc>
          <w:tcPr>
            <w:tcW w:w="9219" w:type="dxa"/>
            <w:tcBorders>
              <w:top w:val="single" w:sz="4" w:space="0" w:color="000000"/>
              <w:left w:val="single" w:sz="4" w:space="0" w:color="000000"/>
              <w:bottom w:val="single" w:sz="4" w:space="0" w:color="000000"/>
              <w:right w:val="single" w:sz="4" w:space="0" w:color="000000"/>
            </w:tcBorders>
            <w:shd w:val="clear" w:color="auto" w:fill="FFFF00"/>
          </w:tcPr>
          <w:p w14:paraId="756867FE" w14:textId="77777777" w:rsidR="00AE062C" w:rsidRDefault="00000000">
            <w:pPr>
              <w:spacing w:after="0" w:line="259" w:lineRule="auto"/>
              <w:ind w:left="0" w:firstLine="0"/>
            </w:pPr>
            <w:r>
              <w:rPr>
                <w:b/>
              </w:rPr>
              <w:t>4. Publiciteit</w:t>
            </w:r>
            <w:r>
              <w:t xml:space="preserve"> </w:t>
            </w:r>
          </w:p>
        </w:tc>
      </w:tr>
    </w:tbl>
    <w:p w14:paraId="2A8EC5D5" w14:textId="77777777" w:rsidR="00AE062C" w:rsidRDefault="00000000">
      <w:pPr>
        <w:spacing w:after="0" w:line="259" w:lineRule="auto"/>
        <w:ind w:left="0" w:firstLine="0"/>
      </w:pPr>
      <w:r>
        <w:t xml:space="preserve"> </w:t>
      </w:r>
    </w:p>
    <w:p w14:paraId="4248540C" w14:textId="77777777" w:rsidR="00AE062C" w:rsidRDefault="00000000">
      <w:pPr>
        <w:ind w:left="-5" w:right="130"/>
      </w:pPr>
      <w:r>
        <w:t xml:space="preserve">Uiteraard willen wij dat Stichting Toppie! naamsbekendheid krijgt in zowel Suriname als in Nederland zodat men ons kan vinden (Dit hebben wij het afgelopen jaren op de volgende manieren gedaan) </w:t>
      </w:r>
    </w:p>
    <w:p w14:paraId="6BCD17C4" w14:textId="77777777" w:rsidR="00AE062C" w:rsidRDefault="00000000">
      <w:pPr>
        <w:spacing w:after="20" w:line="259" w:lineRule="auto"/>
        <w:ind w:left="0" w:firstLine="0"/>
      </w:pPr>
      <w:r>
        <w:t xml:space="preserve"> </w:t>
      </w:r>
    </w:p>
    <w:p w14:paraId="36159804" w14:textId="77777777" w:rsidR="00AE062C" w:rsidRDefault="00000000">
      <w:pPr>
        <w:numPr>
          <w:ilvl w:val="1"/>
          <w:numId w:val="4"/>
        </w:numPr>
        <w:ind w:right="130" w:hanging="360"/>
      </w:pPr>
      <w:r>
        <w:t xml:space="preserve">Meerdere projecten in Suriname </w:t>
      </w:r>
    </w:p>
    <w:p w14:paraId="757594D0" w14:textId="77777777" w:rsidR="00AE062C" w:rsidRDefault="00000000">
      <w:pPr>
        <w:numPr>
          <w:ilvl w:val="1"/>
          <w:numId w:val="4"/>
        </w:numPr>
        <w:ind w:right="130" w:hanging="360"/>
      </w:pPr>
      <w:r>
        <w:t xml:space="preserve">Het bijhouden van de website: </w:t>
      </w:r>
      <w:hyperlink r:id="rId14">
        <w:r>
          <w:rPr>
            <w:color w:val="0000FF"/>
            <w:u w:val="single" w:color="0000FF"/>
          </w:rPr>
          <w:t>www.stichting</w:t>
        </w:r>
      </w:hyperlink>
      <w:hyperlink r:id="rId15">
        <w:r>
          <w:rPr>
            <w:color w:val="0000FF"/>
            <w:u w:val="single" w:color="0000FF"/>
          </w:rPr>
          <w:t>-</w:t>
        </w:r>
      </w:hyperlink>
      <w:hyperlink r:id="rId16">
        <w:r>
          <w:rPr>
            <w:color w:val="0000FF"/>
            <w:u w:val="single" w:color="0000FF"/>
          </w:rPr>
          <w:t>toppie.org</w:t>
        </w:r>
      </w:hyperlink>
      <w:hyperlink r:id="rId17">
        <w:r>
          <w:t xml:space="preserve"> </w:t>
        </w:r>
      </w:hyperlink>
      <w:r>
        <w:t xml:space="preserve"> </w:t>
      </w:r>
    </w:p>
    <w:p w14:paraId="3ADAD4B7" w14:textId="77777777" w:rsidR="00AE062C" w:rsidRDefault="00000000">
      <w:pPr>
        <w:numPr>
          <w:ilvl w:val="1"/>
          <w:numId w:val="4"/>
        </w:numPr>
        <w:ind w:right="130" w:hanging="360"/>
      </w:pPr>
      <w:r>
        <w:t xml:space="preserve">Het bijhouden van de Facebook &amp; Instagram pagina  </w:t>
      </w:r>
    </w:p>
    <w:p w14:paraId="781F52B5" w14:textId="77777777" w:rsidR="00AE062C" w:rsidRDefault="00000000">
      <w:pPr>
        <w:numPr>
          <w:ilvl w:val="1"/>
          <w:numId w:val="4"/>
        </w:numPr>
        <w:ind w:right="130" w:hanging="360"/>
      </w:pPr>
      <w:r>
        <w:t xml:space="preserve">Het drukken en uitdelen van flyers en informatiemateriaal </w:t>
      </w:r>
    </w:p>
    <w:p w14:paraId="64B4EEF9" w14:textId="77777777" w:rsidR="00AE062C" w:rsidRDefault="00000000">
      <w:pPr>
        <w:numPr>
          <w:ilvl w:val="1"/>
          <w:numId w:val="4"/>
        </w:numPr>
        <w:ind w:right="130" w:hanging="360"/>
      </w:pPr>
      <w:r>
        <w:t xml:space="preserve">Het geven van radio &amp; tv interviews </w:t>
      </w:r>
    </w:p>
    <w:p w14:paraId="0C40C52A" w14:textId="77777777" w:rsidR="00AE062C" w:rsidRDefault="00000000">
      <w:pPr>
        <w:numPr>
          <w:ilvl w:val="1"/>
          <w:numId w:val="4"/>
        </w:numPr>
        <w:ind w:right="130" w:hanging="360"/>
      </w:pPr>
      <w:r>
        <w:t xml:space="preserve">Het bezoeken van seminars </w:t>
      </w:r>
    </w:p>
    <w:p w14:paraId="2BD895A8" w14:textId="77777777" w:rsidR="00AE062C" w:rsidRDefault="00000000">
      <w:pPr>
        <w:numPr>
          <w:ilvl w:val="1"/>
          <w:numId w:val="4"/>
        </w:numPr>
        <w:ind w:right="130" w:hanging="360"/>
      </w:pPr>
      <w:r>
        <w:t xml:space="preserve">Het leggen van contacten in Suriname en Nederland. </w:t>
      </w:r>
    </w:p>
    <w:p w14:paraId="2EF206C1" w14:textId="77777777" w:rsidR="00AE062C" w:rsidRDefault="00000000">
      <w:pPr>
        <w:numPr>
          <w:ilvl w:val="1"/>
          <w:numId w:val="4"/>
        </w:numPr>
        <w:ind w:right="130" w:hanging="360"/>
      </w:pPr>
      <w:r>
        <w:t xml:space="preserve">Het versturen van sponsorbrieven en informatie  </w:t>
      </w:r>
    </w:p>
    <w:p w14:paraId="15F9E0D9" w14:textId="77777777" w:rsidR="00AE062C" w:rsidRDefault="00000000">
      <w:pPr>
        <w:numPr>
          <w:ilvl w:val="1"/>
          <w:numId w:val="4"/>
        </w:numPr>
        <w:ind w:right="130" w:hanging="360"/>
      </w:pPr>
      <w:r>
        <w:t xml:space="preserve">Delen van medische documentatie autisme en medicatie </w:t>
      </w:r>
    </w:p>
    <w:p w14:paraId="2E33AA4B" w14:textId="77777777" w:rsidR="00AE062C" w:rsidRDefault="00000000">
      <w:pPr>
        <w:spacing w:after="0" w:line="259" w:lineRule="auto"/>
        <w:ind w:left="720" w:firstLine="0"/>
      </w:pPr>
      <w:r>
        <w:t xml:space="preserve"> </w:t>
      </w:r>
    </w:p>
    <w:p w14:paraId="0F18C156" w14:textId="77777777" w:rsidR="00AE062C" w:rsidRDefault="00000000">
      <w:pPr>
        <w:spacing w:after="0" w:line="259" w:lineRule="auto"/>
        <w:ind w:left="720" w:firstLine="0"/>
      </w:pPr>
      <w:r>
        <w:t xml:space="preserve"> </w:t>
      </w:r>
    </w:p>
    <w:p w14:paraId="43BDBBA9" w14:textId="77777777" w:rsidR="00AE062C" w:rsidRDefault="00000000">
      <w:pPr>
        <w:spacing w:after="0" w:line="259" w:lineRule="auto"/>
        <w:ind w:left="720" w:firstLine="0"/>
      </w:pPr>
      <w:r>
        <w:t xml:space="preserve"> </w:t>
      </w:r>
    </w:p>
    <w:p w14:paraId="60D51DCE" w14:textId="77777777" w:rsidR="00AE062C" w:rsidRDefault="00000000">
      <w:pPr>
        <w:spacing w:after="0" w:line="259" w:lineRule="auto"/>
        <w:ind w:left="720" w:firstLine="0"/>
      </w:pPr>
      <w:r>
        <w:t xml:space="preserve"> </w:t>
      </w:r>
    </w:p>
    <w:p w14:paraId="6AE558C0" w14:textId="77777777" w:rsidR="00AE062C" w:rsidRDefault="00000000">
      <w:pPr>
        <w:spacing w:after="0" w:line="259" w:lineRule="auto"/>
        <w:ind w:left="720" w:firstLine="0"/>
      </w:pPr>
      <w:r>
        <w:t xml:space="preserve"> </w:t>
      </w:r>
    </w:p>
    <w:p w14:paraId="7B8AB3AF" w14:textId="77777777" w:rsidR="00AE062C" w:rsidRDefault="00000000">
      <w:pPr>
        <w:spacing w:after="0" w:line="259" w:lineRule="auto"/>
        <w:ind w:left="720" w:firstLine="0"/>
      </w:pPr>
      <w:r>
        <w:t xml:space="preserve"> </w:t>
      </w:r>
    </w:p>
    <w:p w14:paraId="131C3D2F" w14:textId="77777777" w:rsidR="00AE062C" w:rsidRDefault="00000000">
      <w:pPr>
        <w:spacing w:after="0" w:line="259" w:lineRule="auto"/>
        <w:ind w:left="720" w:firstLine="0"/>
      </w:pPr>
      <w:r>
        <w:t xml:space="preserve"> </w:t>
      </w:r>
    </w:p>
    <w:p w14:paraId="3D63EA3F" w14:textId="77777777" w:rsidR="00AE062C" w:rsidRDefault="00000000">
      <w:pPr>
        <w:spacing w:after="0" w:line="259" w:lineRule="auto"/>
        <w:ind w:left="720" w:firstLine="0"/>
      </w:pPr>
      <w:r>
        <w:t xml:space="preserve"> </w:t>
      </w:r>
    </w:p>
    <w:p w14:paraId="3D1E593D" w14:textId="77777777" w:rsidR="00AE062C" w:rsidRDefault="00000000">
      <w:pPr>
        <w:spacing w:after="0" w:line="259" w:lineRule="auto"/>
        <w:ind w:left="720" w:firstLine="0"/>
      </w:pPr>
      <w:r>
        <w:t xml:space="preserve"> </w:t>
      </w:r>
    </w:p>
    <w:tbl>
      <w:tblPr>
        <w:tblStyle w:val="TableGrid"/>
        <w:tblW w:w="9293" w:type="dxa"/>
        <w:tblInd w:w="-108" w:type="dxa"/>
        <w:tblCellMar>
          <w:top w:w="65" w:type="dxa"/>
          <w:left w:w="34" w:type="dxa"/>
          <w:bottom w:w="0" w:type="dxa"/>
          <w:right w:w="115" w:type="dxa"/>
        </w:tblCellMar>
        <w:tblLook w:val="04A0" w:firstRow="1" w:lastRow="0" w:firstColumn="1" w:lastColumn="0" w:noHBand="0" w:noVBand="1"/>
      </w:tblPr>
      <w:tblGrid>
        <w:gridCol w:w="155"/>
        <w:gridCol w:w="9138"/>
      </w:tblGrid>
      <w:tr w:rsidR="00AE062C" w14:paraId="4FCC5D18" w14:textId="77777777">
        <w:trPr>
          <w:trHeight w:val="329"/>
        </w:trPr>
        <w:tc>
          <w:tcPr>
            <w:tcW w:w="74" w:type="dxa"/>
            <w:tcBorders>
              <w:top w:val="nil"/>
              <w:left w:val="nil"/>
              <w:bottom w:val="nil"/>
              <w:right w:val="single" w:sz="4" w:space="0" w:color="000000"/>
            </w:tcBorders>
            <w:shd w:val="clear" w:color="auto" w:fill="FFFF00"/>
          </w:tcPr>
          <w:p w14:paraId="505257A5" w14:textId="77777777" w:rsidR="00AE062C" w:rsidRDefault="00AE062C">
            <w:pPr>
              <w:spacing w:after="160" w:line="259" w:lineRule="auto"/>
              <w:ind w:left="0" w:firstLine="0"/>
            </w:pPr>
          </w:p>
        </w:tc>
        <w:tc>
          <w:tcPr>
            <w:tcW w:w="9219" w:type="dxa"/>
            <w:tcBorders>
              <w:top w:val="single" w:sz="4" w:space="0" w:color="000000"/>
              <w:left w:val="single" w:sz="4" w:space="0" w:color="000000"/>
              <w:bottom w:val="single" w:sz="4" w:space="0" w:color="000000"/>
              <w:right w:val="single" w:sz="4" w:space="0" w:color="000000"/>
            </w:tcBorders>
            <w:shd w:val="clear" w:color="auto" w:fill="FFFF00"/>
          </w:tcPr>
          <w:p w14:paraId="01F930A8" w14:textId="77777777" w:rsidR="00AE062C" w:rsidRDefault="00000000">
            <w:pPr>
              <w:spacing w:after="0" w:line="259" w:lineRule="auto"/>
              <w:ind w:left="0" w:firstLine="0"/>
            </w:pPr>
            <w:r>
              <w:rPr>
                <w:b/>
              </w:rPr>
              <w:t>5 . ANBI Status</w:t>
            </w:r>
            <w:r>
              <w:t xml:space="preserve"> </w:t>
            </w:r>
          </w:p>
        </w:tc>
      </w:tr>
    </w:tbl>
    <w:p w14:paraId="6E1C472C" w14:textId="77777777" w:rsidR="00AE062C" w:rsidRDefault="00000000">
      <w:pPr>
        <w:spacing w:after="0" w:line="259" w:lineRule="auto"/>
        <w:ind w:left="0" w:firstLine="0"/>
      </w:pPr>
      <w:r>
        <w:lastRenderedPageBreak/>
        <w:t xml:space="preserve"> </w:t>
      </w:r>
    </w:p>
    <w:p w14:paraId="4DE35194" w14:textId="77777777" w:rsidR="00AE062C" w:rsidRDefault="00000000">
      <w:pPr>
        <w:spacing w:after="0" w:line="259" w:lineRule="auto"/>
        <w:ind w:left="-5"/>
      </w:pPr>
      <w:r>
        <w:rPr>
          <w:b/>
          <w:u w:val="single" w:color="000000"/>
        </w:rPr>
        <w:t>ANBI status.</w:t>
      </w:r>
      <w:r>
        <w:t xml:space="preserve"> </w:t>
      </w:r>
    </w:p>
    <w:p w14:paraId="24BD7881" w14:textId="77777777" w:rsidR="00AE062C" w:rsidRDefault="00000000">
      <w:pPr>
        <w:spacing w:after="0" w:line="259" w:lineRule="auto"/>
        <w:ind w:left="0" w:firstLine="0"/>
      </w:pPr>
      <w:r>
        <w:t xml:space="preserve"> </w:t>
      </w:r>
    </w:p>
    <w:p w14:paraId="13C4A942" w14:textId="77777777" w:rsidR="00AE062C" w:rsidRDefault="00000000">
      <w:pPr>
        <w:ind w:left="-5" w:right="130"/>
      </w:pPr>
      <w:r>
        <w:t xml:space="preserve">Stichting Toppie! is officieel een Algemeen Nut Beogende Instelling (ANBI). Een instelling kan alleen een ANBI zijn, als ze zich voor minstens 90% inzet voor het algemeen nut. Om aangewezen te blijven als ANBI instelling hebben wij in 2013 t/m 2023 voldaan aan de volgende voorwaarden:  </w:t>
      </w:r>
    </w:p>
    <w:p w14:paraId="7A9E0BE2" w14:textId="77777777" w:rsidR="00AE062C" w:rsidRDefault="00000000">
      <w:pPr>
        <w:spacing w:after="20" w:line="259" w:lineRule="auto"/>
        <w:ind w:left="0" w:firstLine="0"/>
      </w:pPr>
      <w:r>
        <w:t xml:space="preserve"> </w:t>
      </w:r>
    </w:p>
    <w:p w14:paraId="1C3AE52D" w14:textId="77777777" w:rsidR="00AE062C" w:rsidRDefault="00000000">
      <w:pPr>
        <w:numPr>
          <w:ilvl w:val="1"/>
          <w:numId w:val="4"/>
        </w:numPr>
        <w:spacing w:after="35"/>
        <w:ind w:right="130" w:hanging="360"/>
      </w:pPr>
      <w:r>
        <w:t xml:space="preserve">Stichting Toppie! zet zich voor minstens 90% in voor het algemeen belang (90%eis). </w:t>
      </w:r>
    </w:p>
    <w:p w14:paraId="1A769D6E" w14:textId="77777777" w:rsidR="00AE062C" w:rsidRDefault="00000000">
      <w:pPr>
        <w:numPr>
          <w:ilvl w:val="1"/>
          <w:numId w:val="4"/>
        </w:numPr>
        <w:spacing w:after="34"/>
        <w:ind w:right="130" w:hanging="360"/>
      </w:pPr>
      <w:r>
        <w:t xml:space="preserve">Stichting Toppie! heeft met het geheel van haar algemeen nuttige activiteiten geen winstoogmerk. </w:t>
      </w:r>
    </w:p>
    <w:p w14:paraId="538253A3" w14:textId="77777777" w:rsidR="00AE062C" w:rsidRDefault="00000000">
      <w:pPr>
        <w:numPr>
          <w:ilvl w:val="1"/>
          <w:numId w:val="4"/>
        </w:numPr>
        <w:spacing w:after="34"/>
        <w:ind w:right="130" w:hanging="360"/>
      </w:pPr>
      <w:r>
        <w:t xml:space="preserve">Stichting Toppie! en de mensen die rechtstreeks bij Stichting Toppie! betrokken zijn, voldoen aan de integriteitseisen. </w:t>
      </w:r>
    </w:p>
    <w:p w14:paraId="49CF636A" w14:textId="77777777" w:rsidR="00AE062C" w:rsidRDefault="00000000">
      <w:pPr>
        <w:numPr>
          <w:ilvl w:val="1"/>
          <w:numId w:val="4"/>
        </w:numPr>
        <w:spacing w:after="32"/>
        <w:ind w:right="130" w:hanging="360"/>
      </w:pPr>
      <w:r>
        <w:t xml:space="preserve">De bestuurders van Stichting Toppie! beschikken niet over het vermogen van Stichting Toppie!, alsof het hun eigen vermogen is. Er is sprake van gescheiden vermogen. </w:t>
      </w:r>
    </w:p>
    <w:p w14:paraId="3425B320" w14:textId="77777777" w:rsidR="00AE062C" w:rsidRDefault="00000000">
      <w:pPr>
        <w:numPr>
          <w:ilvl w:val="1"/>
          <w:numId w:val="4"/>
        </w:numPr>
        <w:spacing w:after="34"/>
        <w:ind w:right="130" w:hanging="360"/>
      </w:pPr>
      <w:r>
        <w:t xml:space="preserve">Stichting Toppie! houdt niet meer vermogen aan, dan redelijkerwijs nodig is voor het werk van Stichting Toppie! Het vermogen is en blijft beperkt. </w:t>
      </w:r>
    </w:p>
    <w:p w14:paraId="25558F65" w14:textId="77777777" w:rsidR="00AE062C" w:rsidRDefault="00000000">
      <w:pPr>
        <w:numPr>
          <w:ilvl w:val="1"/>
          <w:numId w:val="4"/>
        </w:numPr>
        <w:ind w:right="130" w:hanging="360"/>
      </w:pPr>
      <w:r>
        <w:t xml:space="preserve">De beloning voor onze bestuurders is beperkt tot een onkostenvergoeding. </w:t>
      </w:r>
    </w:p>
    <w:p w14:paraId="5E6AD514" w14:textId="77777777" w:rsidR="00AE062C" w:rsidRDefault="00000000">
      <w:pPr>
        <w:numPr>
          <w:ilvl w:val="1"/>
          <w:numId w:val="4"/>
        </w:numPr>
        <w:ind w:right="130" w:hanging="360"/>
      </w:pPr>
      <w:r>
        <w:t xml:space="preserve">Stichting Toppie! heeft een actueel beleidsplan  </w:t>
      </w:r>
    </w:p>
    <w:p w14:paraId="437D53BB" w14:textId="77777777" w:rsidR="00AE062C" w:rsidRDefault="00000000">
      <w:pPr>
        <w:numPr>
          <w:ilvl w:val="1"/>
          <w:numId w:val="4"/>
        </w:numPr>
        <w:ind w:right="130" w:hanging="360"/>
      </w:pPr>
      <w:r>
        <w:t xml:space="preserve">Stichting Toppie! heeft een redelijke verhouding tussen kosten en bestedingen. </w:t>
      </w:r>
    </w:p>
    <w:p w14:paraId="3A020340" w14:textId="77777777" w:rsidR="00AE062C" w:rsidRDefault="00000000">
      <w:pPr>
        <w:numPr>
          <w:ilvl w:val="1"/>
          <w:numId w:val="4"/>
        </w:numPr>
        <w:spacing w:after="34"/>
        <w:ind w:right="130" w:hanging="360"/>
      </w:pPr>
      <w:r>
        <w:t xml:space="preserve">Geld dat overblijft na opheffing van Stichting Toppie!, wordt besteed aan een ANBI met een soortgelijk doel. </w:t>
      </w:r>
    </w:p>
    <w:p w14:paraId="7A4391AD" w14:textId="77777777" w:rsidR="00AE062C" w:rsidRDefault="00000000">
      <w:pPr>
        <w:numPr>
          <w:ilvl w:val="1"/>
          <w:numId w:val="4"/>
        </w:numPr>
        <w:ind w:right="130" w:hanging="360"/>
      </w:pPr>
      <w:r>
        <w:t xml:space="preserve">Stichting Toppie! voldoet aan de </w:t>
      </w:r>
      <w:hyperlink r:id="rId18">
        <w:r>
          <w:rPr>
            <w:color w:val="0000FF"/>
            <w:u w:val="single" w:color="0000FF"/>
          </w:rPr>
          <w:t>administratieve verplichtingen</w:t>
        </w:r>
      </w:hyperlink>
      <w:hyperlink r:id="rId19">
        <w:r>
          <w:t>.</w:t>
        </w:r>
      </w:hyperlink>
      <w:r>
        <w:t xml:space="preserve">  </w:t>
      </w:r>
    </w:p>
    <w:p w14:paraId="0D389B7A" w14:textId="77777777" w:rsidR="00AE062C" w:rsidRDefault="00000000">
      <w:pPr>
        <w:numPr>
          <w:ilvl w:val="1"/>
          <w:numId w:val="4"/>
        </w:numPr>
        <w:ind w:right="130" w:hanging="360"/>
      </w:pPr>
      <w:r>
        <w:t xml:space="preserve">Stichting Toppie! </w:t>
      </w:r>
      <w:hyperlink r:id="rId20">
        <w:r>
          <w:rPr>
            <w:color w:val="0000FF"/>
            <w:u w:val="single" w:color="0000FF"/>
          </w:rPr>
          <w:t>publiceert bepaalde gegevens</w:t>
        </w:r>
      </w:hyperlink>
      <w:hyperlink r:id="rId21">
        <w:r>
          <w:t xml:space="preserve"> </w:t>
        </w:r>
      </w:hyperlink>
      <w:r>
        <w:t xml:space="preserve">op een internetsite. </w:t>
      </w:r>
    </w:p>
    <w:p w14:paraId="4FB15416" w14:textId="77777777" w:rsidR="00AE062C" w:rsidRDefault="00000000">
      <w:pPr>
        <w:spacing w:after="0" w:line="259" w:lineRule="auto"/>
        <w:ind w:left="0" w:firstLine="0"/>
      </w:pPr>
      <w:r>
        <w:t xml:space="preserve"> </w:t>
      </w:r>
    </w:p>
    <w:p w14:paraId="60F3B5BE" w14:textId="77777777" w:rsidR="00AE062C" w:rsidRDefault="00000000">
      <w:pPr>
        <w:spacing w:after="0" w:line="259" w:lineRule="auto"/>
        <w:ind w:left="0" w:firstLine="0"/>
      </w:pPr>
      <w:r>
        <w:t xml:space="preserve"> </w:t>
      </w:r>
    </w:p>
    <w:p w14:paraId="00902D7E" w14:textId="77777777" w:rsidR="00AE062C" w:rsidRDefault="00000000">
      <w:pPr>
        <w:spacing w:after="0" w:line="259" w:lineRule="auto"/>
        <w:ind w:left="0" w:right="3458" w:firstLine="0"/>
      </w:pPr>
      <w:r>
        <w:t xml:space="preserve"> </w:t>
      </w:r>
    </w:p>
    <w:p w14:paraId="362DEABA" w14:textId="77777777" w:rsidR="00AE062C" w:rsidRDefault="00000000">
      <w:pPr>
        <w:spacing w:after="0" w:line="259" w:lineRule="auto"/>
        <w:ind w:left="0" w:firstLine="0"/>
      </w:pPr>
      <w:r>
        <w:t xml:space="preserve">                                         </w:t>
      </w:r>
      <w:r>
        <w:rPr>
          <w:noProof/>
        </w:rPr>
        <w:drawing>
          <wp:inline distT="0" distB="0" distL="0" distR="0" wp14:anchorId="6A6FE00B" wp14:editId="60F2FEA1">
            <wp:extent cx="2270760" cy="2059305"/>
            <wp:effectExtent l="0" t="0" r="0" b="0"/>
            <wp:docPr id="1495" name="Picture 1495"/>
            <wp:cNvGraphicFramePr/>
            <a:graphic xmlns:a="http://schemas.openxmlformats.org/drawingml/2006/main">
              <a:graphicData uri="http://schemas.openxmlformats.org/drawingml/2006/picture">
                <pic:pic xmlns:pic="http://schemas.openxmlformats.org/drawingml/2006/picture">
                  <pic:nvPicPr>
                    <pic:cNvPr id="1495" name="Picture 1495"/>
                    <pic:cNvPicPr/>
                  </pic:nvPicPr>
                  <pic:blipFill>
                    <a:blip r:embed="rId22"/>
                    <a:stretch>
                      <a:fillRect/>
                    </a:stretch>
                  </pic:blipFill>
                  <pic:spPr>
                    <a:xfrm>
                      <a:off x="0" y="0"/>
                      <a:ext cx="2270760" cy="2059305"/>
                    </a:xfrm>
                    <a:prstGeom prst="rect">
                      <a:avLst/>
                    </a:prstGeom>
                  </pic:spPr>
                </pic:pic>
              </a:graphicData>
            </a:graphic>
          </wp:inline>
        </w:drawing>
      </w:r>
      <w:r>
        <w:t xml:space="preserve"> </w:t>
      </w:r>
    </w:p>
    <w:p w14:paraId="1A92C501" w14:textId="77777777" w:rsidR="00AE062C" w:rsidRDefault="00000000">
      <w:pPr>
        <w:spacing w:after="0" w:line="259" w:lineRule="auto"/>
        <w:ind w:left="0" w:firstLine="0"/>
      </w:pPr>
      <w:r>
        <w:t xml:space="preserve"> </w:t>
      </w:r>
    </w:p>
    <w:p w14:paraId="0B9C77BB" w14:textId="77777777" w:rsidR="00AE062C" w:rsidRDefault="00000000">
      <w:pPr>
        <w:spacing w:after="0" w:line="259" w:lineRule="auto"/>
        <w:ind w:left="0" w:firstLine="0"/>
      </w:pPr>
      <w:r>
        <w:t xml:space="preserve"> </w:t>
      </w:r>
    </w:p>
    <w:p w14:paraId="0CA9F589" w14:textId="77777777" w:rsidR="00AE062C" w:rsidRDefault="00000000">
      <w:pPr>
        <w:spacing w:after="0" w:line="259" w:lineRule="auto"/>
        <w:ind w:left="0" w:firstLine="0"/>
      </w:pPr>
      <w:r>
        <w:t xml:space="preserve"> </w:t>
      </w:r>
    </w:p>
    <w:p w14:paraId="6F3D4FE0" w14:textId="77777777" w:rsidR="00AE062C" w:rsidRDefault="00000000">
      <w:pPr>
        <w:spacing w:after="0" w:line="259" w:lineRule="auto"/>
        <w:ind w:left="0" w:firstLine="0"/>
      </w:pPr>
      <w:r>
        <w:t xml:space="preserve"> </w:t>
      </w:r>
    </w:p>
    <w:p w14:paraId="1E2E2CAD" w14:textId="77777777" w:rsidR="00AE062C" w:rsidRDefault="00000000">
      <w:pPr>
        <w:spacing w:after="0" w:line="259" w:lineRule="auto"/>
        <w:ind w:left="0" w:firstLine="0"/>
      </w:pPr>
      <w:r>
        <w:t xml:space="preserve"> </w:t>
      </w:r>
    </w:p>
    <w:p w14:paraId="6C74BCB1" w14:textId="77777777" w:rsidR="00AE062C" w:rsidRDefault="00000000">
      <w:pPr>
        <w:spacing w:after="0" w:line="259" w:lineRule="auto"/>
        <w:ind w:left="720" w:firstLine="0"/>
      </w:pPr>
      <w:r>
        <w:t xml:space="preserve"> </w:t>
      </w:r>
    </w:p>
    <w:tbl>
      <w:tblPr>
        <w:tblStyle w:val="TableGrid"/>
        <w:tblW w:w="9293" w:type="dxa"/>
        <w:tblInd w:w="-108" w:type="dxa"/>
        <w:tblCellMar>
          <w:top w:w="65" w:type="dxa"/>
          <w:left w:w="34" w:type="dxa"/>
          <w:bottom w:w="0" w:type="dxa"/>
          <w:right w:w="115" w:type="dxa"/>
        </w:tblCellMar>
        <w:tblLook w:val="04A0" w:firstRow="1" w:lastRow="0" w:firstColumn="1" w:lastColumn="0" w:noHBand="0" w:noVBand="1"/>
      </w:tblPr>
      <w:tblGrid>
        <w:gridCol w:w="155"/>
        <w:gridCol w:w="9138"/>
      </w:tblGrid>
      <w:tr w:rsidR="00AE062C" w14:paraId="5BCB388E" w14:textId="77777777">
        <w:trPr>
          <w:trHeight w:val="329"/>
        </w:trPr>
        <w:tc>
          <w:tcPr>
            <w:tcW w:w="74" w:type="dxa"/>
            <w:tcBorders>
              <w:top w:val="nil"/>
              <w:left w:val="nil"/>
              <w:bottom w:val="nil"/>
              <w:right w:val="single" w:sz="4" w:space="0" w:color="000000"/>
            </w:tcBorders>
            <w:shd w:val="clear" w:color="auto" w:fill="FFFF00"/>
          </w:tcPr>
          <w:p w14:paraId="5577B5F4" w14:textId="77777777" w:rsidR="00AE062C" w:rsidRDefault="00AE062C">
            <w:pPr>
              <w:spacing w:after="160" w:line="259" w:lineRule="auto"/>
              <w:ind w:left="0" w:firstLine="0"/>
            </w:pPr>
          </w:p>
        </w:tc>
        <w:tc>
          <w:tcPr>
            <w:tcW w:w="9219" w:type="dxa"/>
            <w:tcBorders>
              <w:top w:val="single" w:sz="4" w:space="0" w:color="000000"/>
              <w:left w:val="single" w:sz="4" w:space="0" w:color="000000"/>
              <w:bottom w:val="single" w:sz="4" w:space="0" w:color="000000"/>
              <w:right w:val="single" w:sz="4" w:space="0" w:color="000000"/>
            </w:tcBorders>
            <w:shd w:val="clear" w:color="auto" w:fill="FFFF00"/>
          </w:tcPr>
          <w:p w14:paraId="6C8C41F5" w14:textId="05DE8869" w:rsidR="00AE062C" w:rsidRDefault="00000000">
            <w:pPr>
              <w:spacing w:after="0" w:line="259" w:lineRule="auto"/>
              <w:ind w:left="0" w:firstLine="0"/>
            </w:pPr>
            <w:r>
              <w:rPr>
                <w:b/>
              </w:rPr>
              <w:t>6.  Overzicht inkomsten en uitgaven 202</w:t>
            </w:r>
            <w:r w:rsidR="001B7A7F">
              <w:rPr>
                <w:b/>
              </w:rPr>
              <w:t>5</w:t>
            </w:r>
          </w:p>
        </w:tc>
      </w:tr>
    </w:tbl>
    <w:p w14:paraId="1E4596CD" w14:textId="77777777" w:rsidR="00AE062C" w:rsidRDefault="00000000">
      <w:pPr>
        <w:spacing w:after="0" w:line="259" w:lineRule="auto"/>
        <w:ind w:left="0" w:firstLine="0"/>
      </w:pPr>
      <w:r>
        <w:t xml:space="preserve"> </w:t>
      </w:r>
    </w:p>
    <w:p w14:paraId="6EB6E992" w14:textId="4610108D" w:rsidR="00AE062C" w:rsidRDefault="00000000">
      <w:pPr>
        <w:spacing w:line="238" w:lineRule="auto"/>
        <w:ind w:left="0" w:firstLine="0"/>
      </w:pPr>
      <w:r>
        <w:t>Het jaar 202</w:t>
      </w:r>
      <w:r w:rsidR="001B7A7F">
        <w:t>5</w:t>
      </w:r>
      <w:r>
        <w:t xml:space="preserve"> (01-01-202</w:t>
      </w:r>
      <w:r w:rsidR="001B7A7F">
        <w:t>5</w:t>
      </w:r>
      <w:r>
        <w:t xml:space="preserve"> t/m 31-12-202</w:t>
      </w:r>
      <w:r w:rsidR="001B7A7F">
        <w:t>5</w:t>
      </w:r>
      <w:r>
        <w:t xml:space="preserve">) heeft wederom vooral in het teken gestaan van de opbouw van de stichting. </w:t>
      </w:r>
      <w:r>
        <w:rPr>
          <w:color w:val="FF0000"/>
        </w:rPr>
        <w:t>De meeste uitgaven die tot nu toe gedaan zijn komen uit het persoonlijke vermogen van de oprichters en bestuursleden</w:t>
      </w:r>
      <w:r>
        <w:t xml:space="preserve">. </w:t>
      </w:r>
    </w:p>
    <w:p w14:paraId="7A2B8198" w14:textId="77777777" w:rsidR="00AE062C" w:rsidRDefault="00000000">
      <w:pPr>
        <w:spacing w:after="0" w:line="259" w:lineRule="auto"/>
        <w:ind w:left="0" w:firstLine="0"/>
      </w:pPr>
      <w:r>
        <w:t xml:space="preserve"> </w:t>
      </w:r>
    </w:p>
    <w:p w14:paraId="72179249" w14:textId="77777777" w:rsidR="00AE062C" w:rsidRDefault="00000000">
      <w:pPr>
        <w:ind w:left="-5" w:right="130"/>
      </w:pPr>
      <w:r>
        <w:t xml:space="preserve">Hieronder volgt een overzicht van de inkomsten en uitgaven over de periode 1 januari tot en met 31 december 2023. </w:t>
      </w:r>
    </w:p>
    <w:p w14:paraId="0D53F448" w14:textId="77777777" w:rsidR="00AE062C" w:rsidRDefault="00000000">
      <w:pPr>
        <w:spacing w:after="0" w:line="259" w:lineRule="auto"/>
        <w:ind w:left="360" w:firstLine="0"/>
      </w:pPr>
      <w:r>
        <w:t xml:space="preserve"> </w:t>
      </w:r>
    </w:p>
    <w:tbl>
      <w:tblPr>
        <w:tblStyle w:val="TableGrid"/>
        <w:tblW w:w="9273" w:type="dxa"/>
        <w:tblInd w:w="-112" w:type="dxa"/>
        <w:tblCellMar>
          <w:top w:w="45" w:type="dxa"/>
          <w:left w:w="4" w:type="dxa"/>
          <w:bottom w:w="0" w:type="dxa"/>
          <w:right w:w="55" w:type="dxa"/>
        </w:tblCellMar>
        <w:tblLook w:val="04A0" w:firstRow="1" w:lastRow="0" w:firstColumn="1" w:lastColumn="0" w:noHBand="0" w:noVBand="1"/>
      </w:tblPr>
      <w:tblGrid>
        <w:gridCol w:w="2387"/>
        <w:gridCol w:w="2287"/>
        <w:gridCol w:w="2291"/>
        <w:gridCol w:w="2308"/>
      </w:tblGrid>
      <w:tr w:rsidR="00AE062C" w14:paraId="20A86547" w14:textId="77777777">
        <w:trPr>
          <w:trHeight w:val="288"/>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A0A0A0"/>
          </w:tcPr>
          <w:p w14:paraId="68CF2813" w14:textId="77777777" w:rsidR="00AE062C" w:rsidRDefault="00000000">
            <w:pPr>
              <w:spacing w:after="0" w:line="259" w:lineRule="auto"/>
              <w:ind w:left="0" w:firstLine="0"/>
            </w:pPr>
            <w:r>
              <w:t xml:space="preserve">Lasten </w:t>
            </w:r>
          </w:p>
        </w:tc>
        <w:tc>
          <w:tcPr>
            <w:tcW w:w="2291" w:type="dxa"/>
            <w:tcBorders>
              <w:top w:val="single" w:sz="4" w:space="0" w:color="000000"/>
              <w:left w:val="single" w:sz="4" w:space="0" w:color="000000"/>
              <w:bottom w:val="single" w:sz="4" w:space="0" w:color="000000"/>
              <w:right w:val="nil"/>
            </w:tcBorders>
            <w:shd w:val="clear" w:color="auto" w:fill="A0A0A0"/>
          </w:tcPr>
          <w:p w14:paraId="6E414A66" w14:textId="77777777" w:rsidR="00AE062C" w:rsidRDefault="00000000">
            <w:pPr>
              <w:spacing w:after="0" w:line="259" w:lineRule="auto"/>
              <w:ind w:left="2" w:firstLine="0"/>
            </w:pPr>
            <w:r>
              <w:t xml:space="preserve">Baten </w:t>
            </w:r>
          </w:p>
        </w:tc>
        <w:tc>
          <w:tcPr>
            <w:tcW w:w="2308" w:type="dxa"/>
            <w:tcBorders>
              <w:top w:val="single" w:sz="4" w:space="0" w:color="000000"/>
              <w:left w:val="nil"/>
              <w:bottom w:val="single" w:sz="4" w:space="0" w:color="000000"/>
              <w:right w:val="single" w:sz="4" w:space="0" w:color="000000"/>
            </w:tcBorders>
            <w:shd w:val="clear" w:color="auto" w:fill="A0A0A0"/>
          </w:tcPr>
          <w:p w14:paraId="59D021AA" w14:textId="77777777" w:rsidR="00AE062C" w:rsidRDefault="00AE062C">
            <w:pPr>
              <w:spacing w:after="160" w:line="259" w:lineRule="auto"/>
              <w:ind w:left="0" w:firstLine="0"/>
            </w:pPr>
          </w:p>
        </w:tc>
      </w:tr>
      <w:tr w:rsidR="00AE062C" w14:paraId="51E37AB7" w14:textId="77777777">
        <w:trPr>
          <w:trHeight w:val="292"/>
        </w:trPr>
        <w:tc>
          <w:tcPr>
            <w:tcW w:w="2387" w:type="dxa"/>
            <w:tcBorders>
              <w:top w:val="single" w:sz="4" w:space="0" w:color="000000"/>
              <w:left w:val="single" w:sz="4" w:space="0" w:color="000000"/>
              <w:bottom w:val="single" w:sz="4" w:space="0" w:color="000000"/>
              <w:right w:val="single" w:sz="4" w:space="0" w:color="000000"/>
            </w:tcBorders>
          </w:tcPr>
          <w:p w14:paraId="77422B8F" w14:textId="77777777" w:rsidR="00AE062C" w:rsidRDefault="00000000">
            <w:pPr>
              <w:spacing w:after="0" w:line="259" w:lineRule="auto"/>
              <w:ind w:left="103" w:firstLine="0"/>
            </w:pPr>
            <w:r>
              <w:t xml:space="preserve">Bestuurskosten </w:t>
            </w:r>
          </w:p>
        </w:tc>
        <w:tc>
          <w:tcPr>
            <w:tcW w:w="2287" w:type="dxa"/>
            <w:tcBorders>
              <w:top w:val="single" w:sz="4" w:space="0" w:color="000000"/>
              <w:left w:val="single" w:sz="4" w:space="0" w:color="000000"/>
              <w:bottom w:val="single" w:sz="4" w:space="0" w:color="000000"/>
              <w:right w:val="single" w:sz="4" w:space="0" w:color="000000"/>
            </w:tcBorders>
          </w:tcPr>
          <w:p w14:paraId="408DF3D3" w14:textId="77777777" w:rsidR="00AE062C" w:rsidRDefault="00000000">
            <w:pPr>
              <w:spacing w:after="0" w:line="259" w:lineRule="auto"/>
              <w:ind w:left="105" w:firstLine="0"/>
            </w:pPr>
            <w:r>
              <w:t xml:space="preserve">€             0.00 </w:t>
            </w:r>
          </w:p>
        </w:tc>
        <w:tc>
          <w:tcPr>
            <w:tcW w:w="2291" w:type="dxa"/>
            <w:tcBorders>
              <w:top w:val="single" w:sz="4" w:space="0" w:color="000000"/>
              <w:left w:val="single" w:sz="4" w:space="0" w:color="000000"/>
              <w:bottom w:val="single" w:sz="4" w:space="0" w:color="000000"/>
              <w:right w:val="single" w:sz="4" w:space="0" w:color="000000"/>
            </w:tcBorders>
          </w:tcPr>
          <w:p w14:paraId="20CFCEA1" w14:textId="77777777" w:rsidR="00AE062C" w:rsidRDefault="00000000">
            <w:pPr>
              <w:spacing w:after="0" w:line="259" w:lineRule="auto"/>
              <w:ind w:left="103" w:firstLine="0"/>
            </w:pPr>
            <w:r>
              <w:t xml:space="preserve">Gift particulieren </w:t>
            </w:r>
          </w:p>
        </w:tc>
        <w:tc>
          <w:tcPr>
            <w:tcW w:w="2308" w:type="dxa"/>
            <w:tcBorders>
              <w:top w:val="single" w:sz="4" w:space="0" w:color="000000"/>
              <w:left w:val="single" w:sz="4" w:space="0" w:color="000000"/>
              <w:bottom w:val="single" w:sz="4" w:space="0" w:color="000000"/>
              <w:right w:val="single" w:sz="4" w:space="0" w:color="000000"/>
            </w:tcBorders>
          </w:tcPr>
          <w:p w14:paraId="5F36BC52" w14:textId="133242CA" w:rsidR="00AE062C" w:rsidRDefault="00000000">
            <w:pPr>
              <w:spacing w:after="0" w:line="259" w:lineRule="auto"/>
              <w:ind w:left="107" w:firstLine="0"/>
            </w:pPr>
            <w:r>
              <w:t xml:space="preserve">€           </w:t>
            </w:r>
            <w:r w:rsidR="001B7A7F">
              <w:t xml:space="preserve">    </w:t>
            </w:r>
            <w:r>
              <w:t xml:space="preserve">  </w:t>
            </w:r>
            <w:r w:rsidR="001B7A7F">
              <w:t>0</w:t>
            </w:r>
            <w:r>
              <w:t xml:space="preserve">.00 </w:t>
            </w:r>
          </w:p>
        </w:tc>
      </w:tr>
      <w:tr w:rsidR="00AE062C" w14:paraId="4E713735" w14:textId="77777777">
        <w:trPr>
          <w:trHeight w:val="293"/>
        </w:trPr>
        <w:tc>
          <w:tcPr>
            <w:tcW w:w="2387" w:type="dxa"/>
            <w:tcBorders>
              <w:top w:val="single" w:sz="4" w:space="0" w:color="000000"/>
              <w:left w:val="single" w:sz="4" w:space="0" w:color="000000"/>
              <w:bottom w:val="single" w:sz="4" w:space="0" w:color="000000"/>
              <w:right w:val="single" w:sz="4" w:space="0" w:color="000000"/>
            </w:tcBorders>
          </w:tcPr>
          <w:p w14:paraId="1EE7B206" w14:textId="77777777" w:rsidR="00AE062C" w:rsidRDefault="00000000">
            <w:pPr>
              <w:spacing w:after="0" w:line="259" w:lineRule="auto"/>
              <w:ind w:left="103" w:firstLine="0"/>
            </w:pPr>
            <w:r>
              <w:t xml:space="preserve">Bankkosten </w:t>
            </w:r>
          </w:p>
        </w:tc>
        <w:tc>
          <w:tcPr>
            <w:tcW w:w="2287" w:type="dxa"/>
            <w:tcBorders>
              <w:top w:val="single" w:sz="4" w:space="0" w:color="000000"/>
              <w:left w:val="single" w:sz="4" w:space="0" w:color="000000"/>
              <w:bottom w:val="single" w:sz="4" w:space="0" w:color="000000"/>
              <w:right w:val="single" w:sz="4" w:space="0" w:color="000000"/>
            </w:tcBorders>
          </w:tcPr>
          <w:p w14:paraId="39A5471A" w14:textId="3EF684E3" w:rsidR="00AE062C" w:rsidRDefault="00000000">
            <w:pPr>
              <w:spacing w:after="0" w:line="259" w:lineRule="auto"/>
              <w:ind w:left="105" w:firstLine="0"/>
            </w:pPr>
            <w:r>
              <w:t xml:space="preserve">€        </w:t>
            </w:r>
            <w:r w:rsidR="001B7A7F">
              <w:t xml:space="preserve">     0</w:t>
            </w:r>
            <w:r>
              <w:t xml:space="preserve">,00 </w:t>
            </w:r>
          </w:p>
        </w:tc>
        <w:tc>
          <w:tcPr>
            <w:tcW w:w="2291" w:type="dxa"/>
            <w:tcBorders>
              <w:top w:val="single" w:sz="4" w:space="0" w:color="000000"/>
              <w:left w:val="single" w:sz="4" w:space="0" w:color="000000"/>
              <w:bottom w:val="single" w:sz="4" w:space="0" w:color="000000"/>
              <w:right w:val="single" w:sz="4" w:space="0" w:color="000000"/>
            </w:tcBorders>
          </w:tcPr>
          <w:p w14:paraId="14A58FC2" w14:textId="77777777" w:rsidR="00AE062C" w:rsidRDefault="00000000">
            <w:pPr>
              <w:spacing w:after="0" w:line="259" w:lineRule="auto"/>
              <w:ind w:left="103" w:firstLine="0"/>
            </w:pPr>
            <w:r>
              <w:t xml:space="preserve">Donaties bedrijven </w:t>
            </w:r>
          </w:p>
        </w:tc>
        <w:tc>
          <w:tcPr>
            <w:tcW w:w="2308" w:type="dxa"/>
            <w:tcBorders>
              <w:top w:val="single" w:sz="4" w:space="0" w:color="000000"/>
              <w:left w:val="single" w:sz="4" w:space="0" w:color="000000"/>
              <w:bottom w:val="single" w:sz="4" w:space="0" w:color="000000"/>
              <w:right w:val="single" w:sz="4" w:space="0" w:color="000000"/>
            </w:tcBorders>
          </w:tcPr>
          <w:p w14:paraId="2E88BAC1" w14:textId="77777777" w:rsidR="00AE062C" w:rsidRDefault="00000000">
            <w:pPr>
              <w:spacing w:after="0" w:line="259" w:lineRule="auto"/>
              <w:ind w:left="107" w:firstLine="0"/>
            </w:pPr>
            <w:r>
              <w:t xml:space="preserve">€                 0,00 </w:t>
            </w:r>
          </w:p>
        </w:tc>
      </w:tr>
      <w:tr w:rsidR="00AE062C" w14:paraId="5E295BC7" w14:textId="77777777">
        <w:trPr>
          <w:trHeight w:val="290"/>
        </w:trPr>
        <w:tc>
          <w:tcPr>
            <w:tcW w:w="2387" w:type="dxa"/>
            <w:tcBorders>
              <w:top w:val="single" w:sz="4" w:space="0" w:color="000000"/>
              <w:left w:val="single" w:sz="4" w:space="0" w:color="000000"/>
              <w:bottom w:val="single" w:sz="4" w:space="0" w:color="000000"/>
              <w:right w:val="single" w:sz="4" w:space="0" w:color="000000"/>
            </w:tcBorders>
          </w:tcPr>
          <w:p w14:paraId="685FD5D3" w14:textId="77777777" w:rsidR="00AE062C" w:rsidRDefault="00000000">
            <w:pPr>
              <w:spacing w:after="0" w:line="259" w:lineRule="auto"/>
              <w:ind w:left="103" w:firstLine="0"/>
            </w:pPr>
            <w:r>
              <w:t xml:space="preserve">Kosten website </w:t>
            </w:r>
          </w:p>
        </w:tc>
        <w:tc>
          <w:tcPr>
            <w:tcW w:w="2287" w:type="dxa"/>
            <w:tcBorders>
              <w:top w:val="single" w:sz="4" w:space="0" w:color="000000"/>
              <w:left w:val="single" w:sz="4" w:space="0" w:color="000000"/>
              <w:bottom w:val="single" w:sz="4" w:space="0" w:color="000000"/>
              <w:right w:val="single" w:sz="4" w:space="0" w:color="000000"/>
            </w:tcBorders>
          </w:tcPr>
          <w:p w14:paraId="3F9AFD3C" w14:textId="5D510838" w:rsidR="00AE062C" w:rsidRDefault="00000000">
            <w:pPr>
              <w:spacing w:after="0" w:line="259" w:lineRule="auto"/>
              <w:ind w:left="105" w:firstLine="0"/>
            </w:pPr>
            <w:r>
              <w:t>€        1</w:t>
            </w:r>
            <w:r w:rsidR="001B7A7F">
              <w:t>26</w:t>
            </w:r>
            <w:r>
              <w:t xml:space="preserve">,00 </w:t>
            </w:r>
          </w:p>
        </w:tc>
        <w:tc>
          <w:tcPr>
            <w:tcW w:w="2291" w:type="dxa"/>
            <w:tcBorders>
              <w:top w:val="single" w:sz="4" w:space="0" w:color="000000"/>
              <w:left w:val="single" w:sz="4" w:space="0" w:color="000000"/>
              <w:bottom w:val="single" w:sz="4" w:space="0" w:color="000000"/>
              <w:right w:val="single" w:sz="4" w:space="0" w:color="000000"/>
            </w:tcBorders>
          </w:tcPr>
          <w:p w14:paraId="37F1AAC2" w14:textId="77777777" w:rsidR="00AE062C" w:rsidRDefault="00000000">
            <w:pPr>
              <w:spacing w:after="0" w:line="259" w:lineRule="auto"/>
              <w:ind w:left="103" w:firstLine="0"/>
            </w:pPr>
            <w:r>
              <w:rPr>
                <w:color w:val="FF0000"/>
              </w:rPr>
              <w:t xml:space="preserve">Donatie bestuur </w:t>
            </w:r>
          </w:p>
        </w:tc>
        <w:tc>
          <w:tcPr>
            <w:tcW w:w="2308" w:type="dxa"/>
            <w:tcBorders>
              <w:top w:val="single" w:sz="4" w:space="0" w:color="000000"/>
              <w:left w:val="single" w:sz="4" w:space="0" w:color="000000"/>
              <w:bottom w:val="single" w:sz="4" w:space="0" w:color="000000"/>
              <w:right w:val="single" w:sz="4" w:space="0" w:color="000000"/>
            </w:tcBorders>
          </w:tcPr>
          <w:p w14:paraId="4D30A4A6" w14:textId="2D1D359C" w:rsidR="00AE062C" w:rsidRDefault="00000000">
            <w:pPr>
              <w:spacing w:after="0" w:line="259" w:lineRule="auto"/>
              <w:ind w:left="107" w:firstLine="0"/>
            </w:pPr>
            <w:r>
              <w:t xml:space="preserve">€              </w:t>
            </w:r>
          </w:p>
        </w:tc>
      </w:tr>
      <w:tr w:rsidR="00AE062C" w14:paraId="481C7445" w14:textId="77777777">
        <w:trPr>
          <w:trHeight w:val="293"/>
        </w:trPr>
        <w:tc>
          <w:tcPr>
            <w:tcW w:w="2387" w:type="dxa"/>
            <w:tcBorders>
              <w:top w:val="single" w:sz="4" w:space="0" w:color="000000"/>
              <w:left w:val="single" w:sz="4" w:space="0" w:color="000000"/>
              <w:bottom w:val="single" w:sz="4" w:space="0" w:color="000000"/>
              <w:right w:val="single" w:sz="4" w:space="0" w:color="000000"/>
            </w:tcBorders>
          </w:tcPr>
          <w:p w14:paraId="73B2DB93" w14:textId="77777777" w:rsidR="00AE062C" w:rsidRDefault="00000000">
            <w:pPr>
              <w:spacing w:after="0" w:line="259" w:lineRule="auto"/>
              <w:ind w:left="103" w:firstLine="0"/>
              <w:jc w:val="both"/>
            </w:pPr>
            <w:r>
              <w:t xml:space="preserve">Communicatiekosten </w:t>
            </w:r>
          </w:p>
        </w:tc>
        <w:tc>
          <w:tcPr>
            <w:tcW w:w="2287" w:type="dxa"/>
            <w:tcBorders>
              <w:top w:val="single" w:sz="4" w:space="0" w:color="000000"/>
              <w:left w:val="single" w:sz="4" w:space="0" w:color="000000"/>
              <w:bottom w:val="single" w:sz="4" w:space="0" w:color="000000"/>
              <w:right w:val="single" w:sz="4" w:space="0" w:color="000000"/>
            </w:tcBorders>
          </w:tcPr>
          <w:p w14:paraId="2F9E8107" w14:textId="77777777" w:rsidR="00AE062C" w:rsidRDefault="00000000">
            <w:pPr>
              <w:spacing w:after="0" w:line="259" w:lineRule="auto"/>
              <w:ind w:left="105" w:firstLine="0"/>
            </w:pPr>
            <w:r>
              <w:t xml:space="preserve">€          80,00 </w:t>
            </w:r>
          </w:p>
        </w:tc>
        <w:tc>
          <w:tcPr>
            <w:tcW w:w="2291" w:type="dxa"/>
            <w:tcBorders>
              <w:top w:val="single" w:sz="4" w:space="0" w:color="000000"/>
              <w:left w:val="single" w:sz="4" w:space="0" w:color="000000"/>
              <w:bottom w:val="single" w:sz="4" w:space="0" w:color="000000"/>
              <w:right w:val="single" w:sz="4" w:space="0" w:color="000000"/>
            </w:tcBorders>
          </w:tcPr>
          <w:p w14:paraId="6EC8AF4C" w14:textId="77777777" w:rsidR="00AE062C" w:rsidRDefault="00000000">
            <w:pPr>
              <w:spacing w:after="0" w:line="259" w:lineRule="auto"/>
              <w:ind w:left="103" w:firstLine="0"/>
            </w:pPr>
            <w:r>
              <w:t xml:space="preserve"> </w:t>
            </w:r>
          </w:p>
        </w:tc>
        <w:tc>
          <w:tcPr>
            <w:tcW w:w="2308" w:type="dxa"/>
            <w:tcBorders>
              <w:top w:val="single" w:sz="4" w:space="0" w:color="000000"/>
              <w:left w:val="single" w:sz="4" w:space="0" w:color="000000"/>
              <w:bottom w:val="single" w:sz="4" w:space="0" w:color="000000"/>
              <w:right w:val="single" w:sz="4" w:space="0" w:color="000000"/>
            </w:tcBorders>
          </w:tcPr>
          <w:p w14:paraId="23F9FAEF" w14:textId="77777777" w:rsidR="00AE062C" w:rsidRDefault="00000000">
            <w:pPr>
              <w:spacing w:after="0" w:line="259" w:lineRule="auto"/>
              <w:ind w:left="107" w:firstLine="0"/>
            </w:pPr>
            <w:r>
              <w:rPr>
                <w:color w:val="FF0000"/>
              </w:rPr>
              <w:t xml:space="preserve">          </w:t>
            </w:r>
          </w:p>
        </w:tc>
      </w:tr>
      <w:tr w:rsidR="00AE062C" w14:paraId="4416F0DE" w14:textId="77777777">
        <w:trPr>
          <w:trHeight w:val="290"/>
        </w:trPr>
        <w:tc>
          <w:tcPr>
            <w:tcW w:w="2387" w:type="dxa"/>
            <w:tcBorders>
              <w:top w:val="single" w:sz="4" w:space="0" w:color="000000"/>
              <w:left w:val="single" w:sz="4" w:space="0" w:color="000000"/>
              <w:bottom w:val="single" w:sz="4" w:space="0" w:color="000000"/>
              <w:right w:val="single" w:sz="4" w:space="0" w:color="000000"/>
            </w:tcBorders>
          </w:tcPr>
          <w:p w14:paraId="06A565EB" w14:textId="77777777" w:rsidR="00AE062C" w:rsidRDefault="00000000">
            <w:pPr>
              <w:spacing w:after="0" w:line="259" w:lineRule="auto"/>
              <w:ind w:left="103" w:firstLine="0"/>
              <w:jc w:val="both"/>
            </w:pPr>
            <w:r>
              <w:t xml:space="preserve">Drukwerk en mailing </w:t>
            </w:r>
          </w:p>
        </w:tc>
        <w:tc>
          <w:tcPr>
            <w:tcW w:w="2287" w:type="dxa"/>
            <w:tcBorders>
              <w:top w:val="single" w:sz="4" w:space="0" w:color="000000"/>
              <w:left w:val="single" w:sz="4" w:space="0" w:color="000000"/>
              <w:bottom w:val="single" w:sz="4" w:space="0" w:color="000000"/>
              <w:right w:val="single" w:sz="4" w:space="0" w:color="000000"/>
            </w:tcBorders>
          </w:tcPr>
          <w:p w14:paraId="12439C99" w14:textId="6A875A5A" w:rsidR="00AE062C" w:rsidRDefault="00000000">
            <w:pPr>
              <w:spacing w:after="0" w:line="259" w:lineRule="auto"/>
              <w:ind w:left="105" w:firstLine="0"/>
            </w:pPr>
            <w:r>
              <w:t xml:space="preserve">€        </w:t>
            </w:r>
            <w:r w:rsidR="001B7A7F">
              <w:t xml:space="preserve">  58,00   </w:t>
            </w:r>
          </w:p>
        </w:tc>
        <w:tc>
          <w:tcPr>
            <w:tcW w:w="2291" w:type="dxa"/>
            <w:tcBorders>
              <w:top w:val="single" w:sz="4" w:space="0" w:color="000000"/>
              <w:left w:val="single" w:sz="4" w:space="0" w:color="000000"/>
              <w:bottom w:val="single" w:sz="4" w:space="0" w:color="000000"/>
              <w:right w:val="single" w:sz="4" w:space="0" w:color="000000"/>
            </w:tcBorders>
          </w:tcPr>
          <w:p w14:paraId="46DB6436" w14:textId="77777777" w:rsidR="00AE062C" w:rsidRDefault="00000000">
            <w:pPr>
              <w:spacing w:after="0" w:line="259" w:lineRule="auto"/>
              <w:ind w:left="103" w:firstLine="0"/>
            </w:pPr>
            <w:r>
              <w:t xml:space="preserve">Donaties natura  </w:t>
            </w:r>
          </w:p>
        </w:tc>
        <w:tc>
          <w:tcPr>
            <w:tcW w:w="2308" w:type="dxa"/>
            <w:tcBorders>
              <w:top w:val="single" w:sz="4" w:space="0" w:color="000000"/>
              <w:left w:val="single" w:sz="4" w:space="0" w:color="000000"/>
              <w:bottom w:val="single" w:sz="4" w:space="0" w:color="000000"/>
              <w:right w:val="single" w:sz="4" w:space="0" w:color="000000"/>
            </w:tcBorders>
          </w:tcPr>
          <w:p w14:paraId="69A04228" w14:textId="77777777" w:rsidR="00AE062C" w:rsidRDefault="00000000">
            <w:pPr>
              <w:spacing w:after="0" w:line="259" w:lineRule="auto"/>
              <w:ind w:left="107" w:firstLine="0"/>
            </w:pPr>
            <w:r>
              <w:t xml:space="preserve">€        </w:t>
            </w:r>
            <w:r>
              <w:rPr>
                <w:color w:val="00B050"/>
              </w:rPr>
              <w:t xml:space="preserve">          0,00</w:t>
            </w:r>
            <w:r>
              <w:t xml:space="preserve"> </w:t>
            </w:r>
          </w:p>
        </w:tc>
      </w:tr>
      <w:tr w:rsidR="00AE062C" w14:paraId="5F20D9E0" w14:textId="77777777">
        <w:trPr>
          <w:trHeight w:val="290"/>
        </w:trPr>
        <w:tc>
          <w:tcPr>
            <w:tcW w:w="2387" w:type="dxa"/>
            <w:tcBorders>
              <w:top w:val="single" w:sz="4" w:space="0" w:color="000000"/>
              <w:left w:val="single" w:sz="4" w:space="0" w:color="000000"/>
              <w:bottom w:val="single" w:sz="4" w:space="0" w:color="000000"/>
              <w:right w:val="single" w:sz="4" w:space="0" w:color="000000"/>
            </w:tcBorders>
          </w:tcPr>
          <w:p w14:paraId="3F23438C" w14:textId="77777777" w:rsidR="00AE062C" w:rsidRDefault="00000000">
            <w:pPr>
              <w:spacing w:after="0" w:line="259" w:lineRule="auto"/>
              <w:ind w:left="103" w:firstLine="0"/>
            </w:pPr>
            <w:r>
              <w:t xml:space="preserve">Overige kosten </w:t>
            </w:r>
          </w:p>
        </w:tc>
        <w:tc>
          <w:tcPr>
            <w:tcW w:w="2287" w:type="dxa"/>
            <w:tcBorders>
              <w:top w:val="single" w:sz="4" w:space="0" w:color="000000"/>
              <w:left w:val="single" w:sz="4" w:space="0" w:color="000000"/>
              <w:bottom w:val="single" w:sz="4" w:space="0" w:color="000000"/>
              <w:right w:val="single" w:sz="4" w:space="0" w:color="000000"/>
            </w:tcBorders>
          </w:tcPr>
          <w:p w14:paraId="46E335F7" w14:textId="77777777" w:rsidR="00AE062C" w:rsidRDefault="00000000">
            <w:pPr>
              <w:spacing w:after="0" w:line="259" w:lineRule="auto"/>
              <w:ind w:left="105" w:firstLine="0"/>
            </w:pPr>
            <w:r>
              <w:t xml:space="preserve">€       </w:t>
            </w:r>
          </w:p>
        </w:tc>
        <w:tc>
          <w:tcPr>
            <w:tcW w:w="2291" w:type="dxa"/>
            <w:tcBorders>
              <w:top w:val="single" w:sz="4" w:space="0" w:color="000000"/>
              <w:left w:val="single" w:sz="4" w:space="0" w:color="000000"/>
              <w:bottom w:val="single" w:sz="4" w:space="0" w:color="000000"/>
              <w:right w:val="single" w:sz="4" w:space="0" w:color="000000"/>
            </w:tcBorders>
          </w:tcPr>
          <w:p w14:paraId="159A11FC" w14:textId="77777777" w:rsidR="00AE062C" w:rsidRDefault="00000000">
            <w:pPr>
              <w:spacing w:after="0" w:line="259" w:lineRule="auto"/>
              <w:ind w:left="103" w:firstLine="0"/>
            </w:pPr>
            <w:r>
              <w:t xml:space="preserve"> </w:t>
            </w:r>
          </w:p>
        </w:tc>
        <w:tc>
          <w:tcPr>
            <w:tcW w:w="2308" w:type="dxa"/>
            <w:tcBorders>
              <w:top w:val="single" w:sz="4" w:space="0" w:color="000000"/>
              <w:left w:val="single" w:sz="4" w:space="0" w:color="000000"/>
              <w:bottom w:val="single" w:sz="4" w:space="0" w:color="000000"/>
              <w:right w:val="single" w:sz="4" w:space="0" w:color="000000"/>
            </w:tcBorders>
          </w:tcPr>
          <w:p w14:paraId="52B0AE70" w14:textId="77777777" w:rsidR="00AE062C" w:rsidRDefault="00000000">
            <w:pPr>
              <w:spacing w:after="0" w:line="259" w:lineRule="auto"/>
              <w:ind w:left="107" w:firstLine="0"/>
            </w:pPr>
            <w:r>
              <w:t xml:space="preserve"> </w:t>
            </w:r>
          </w:p>
        </w:tc>
      </w:tr>
      <w:tr w:rsidR="00AE062C" w14:paraId="5F8E6035" w14:textId="77777777">
        <w:trPr>
          <w:trHeight w:val="574"/>
        </w:trPr>
        <w:tc>
          <w:tcPr>
            <w:tcW w:w="2387" w:type="dxa"/>
            <w:tcBorders>
              <w:top w:val="single" w:sz="4" w:space="0" w:color="000000"/>
              <w:left w:val="single" w:sz="4" w:space="0" w:color="000000"/>
              <w:bottom w:val="single" w:sz="4" w:space="0" w:color="000000"/>
              <w:right w:val="single" w:sz="4" w:space="0" w:color="000000"/>
            </w:tcBorders>
          </w:tcPr>
          <w:p w14:paraId="0A534264" w14:textId="77777777" w:rsidR="00AE062C" w:rsidRDefault="00000000">
            <w:pPr>
              <w:spacing w:after="0" w:line="259" w:lineRule="auto"/>
              <w:ind w:left="103" w:firstLine="0"/>
            </w:pPr>
            <w:r>
              <w:t xml:space="preserve">Opslagkosten en transport </w:t>
            </w:r>
          </w:p>
        </w:tc>
        <w:tc>
          <w:tcPr>
            <w:tcW w:w="2287" w:type="dxa"/>
            <w:tcBorders>
              <w:top w:val="single" w:sz="4" w:space="0" w:color="000000"/>
              <w:left w:val="single" w:sz="4" w:space="0" w:color="000000"/>
              <w:bottom w:val="single" w:sz="4" w:space="0" w:color="000000"/>
              <w:right w:val="single" w:sz="4" w:space="0" w:color="000000"/>
            </w:tcBorders>
          </w:tcPr>
          <w:p w14:paraId="3726ABE7" w14:textId="77777777" w:rsidR="00AE062C" w:rsidRDefault="00000000">
            <w:pPr>
              <w:spacing w:after="0" w:line="259" w:lineRule="auto"/>
              <w:ind w:left="105" w:firstLine="0"/>
            </w:pPr>
            <w:r>
              <w:t xml:space="preserve">€            0,00 </w:t>
            </w:r>
          </w:p>
          <w:p w14:paraId="619D91E3" w14:textId="6B1E6835" w:rsidR="00AE062C" w:rsidRDefault="00000000">
            <w:pPr>
              <w:spacing w:after="0" w:line="259" w:lineRule="auto"/>
              <w:ind w:left="105" w:firstLine="0"/>
            </w:pPr>
            <w:r>
              <w:t xml:space="preserve">€       </w:t>
            </w:r>
            <w:r w:rsidR="001B7A7F">
              <w:t>148</w:t>
            </w:r>
            <w:r>
              <w:t xml:space="preserve">,00 </w:t>
            </w:r>
          </w:p>
        </w:tc>
        <w:tc>
          <w:tcPr>
            <w:tcW w:w="2291" w:type="dxa"/>
            <w:tcBorders>
              <w:top w:val="single" w:sz="4" w:space="0" w:color="000000"/>
              <w:left w:val="single" w:sz="4" w:space="0" w:color="000000"/>
              <w:bottom w:val="single" w:sz="4" w:space="0" w:color="000000"/>
              <w:right w:val="single" w:sz="4" w:space="0" w:color="000000"/>
            </w:tcBorders>
          </w:tcPr>
          <w:p w14:paraId="74F28A8D" w14:textId="77777777" w:rsidR="00AE062C" w:rsidRDefault="00000000">
            <w:pPr>
              <w:spacing w:after="0" w:line="259" w:lineRule="auto"/>
              <w:ind w:left="103" w:firstLine="0"/>
            </w:pPr>
            <w:r>
              <w:t xml:space="preserve"> </w:t>
            </w:r>
          </w:p>
        </w:tc>
        <w:tc>
          <w:tcPr>
            <w:tcW w:w="2308" w:type="dxa"/>
            <w:tcBorders>
              <w:top w:val="single" w:sz="4" w:space="0" w:color="000000"/>
              <w:left w:val="single" w:sz="4" w:space="0" w:color="000000"/>
              <w:bottom w:val="single" w:sz="4" w:space="0" w:color="000000"/>
              <w:right w:val="single" w:sz="4" w:space="0" w:color="000000"/>
            </w:tcBorders>
          </w:tcPr>
          <w:p w14:paraId="17BA424E" w14:textId="77777777" w:rsidR="00AE062C" w:rsidRDefault="00000000">
            <w:pPr>
              <w:spacing w:after="0" w:line="259" w:lineRule="auto"/>
              <w:ind w:left="107" w:firstLine="0"/>
            </w:pPr>
            <w:r>
              <w:t xml:space="preserve"> </w:t>
            </w:r>
          </w:p>
        </w:tc>
      </w:tr>
      <w:tr w:rsidR="00AE062C" w14:paraId="0FE786B5" w14:textId="77777777">
        <w:trPr>
          <w:trHeight w:val="574"/>
        </w:trPr>
        <w:tc>
          <w:tcPr>
            <w:tcW w:w="2387" w:type="dxa"/>
            <w:tcBorders>
              <w:top w:val="single" w:sz="4" w:space="0" w:color="000000"/>
              <w:left w:val="single" w:sz="4" w:space="0" w:color="000000"/>
              <w:bottom w:val="single" w:sz="4" w:space="0" w:color="000000"/>
              <w:right w:val="single" w:sz="4" w:space="0" w:color="000000"/>
            </w:tcBorders>
          </w:tcPr>
          <w:p w14:paraId="740DC218" w14:textId="77777777" w:rsidR="00AE062C" w:rsidRDefault="00000000">
            <w:pPr>
              <w:spacing w:after="0" w:line="259" w:lineRule="auto"/>
              <w:ind w:left="103" w:firstLine="0"/>
              <w:jc w:val="both"/>
            </w:pPr>
            <w:r>
              <w:t xml:space="preserve">Materialen Suriname Materialen </w:t>
            </w:r>
            <w:proofErr w:type="spellStart"/>
            <w:r>
              <w:t>ned</w:t>
            </w:r>
            <w:proofErr w:type="spellEnd"/>
            <w:r>
              <w:t xml:space="preserve">  </w:t>
            </w:r>
          </w:p>
        </w:tc>
        <w:tc>
          <w:tcPr>
            <w:tcW w:w="2287" w:type="dxa"/>
            <w:tcBorders>
              <w:top w:val="single" w:sz="4" w:space="0" w:color="000000"/>
              <w:left w:val="single" w:sz="4" w:space="0" w:color="000000"/>
              <w:bottom w:val="single" w:sz="4" w:space="0" w:color="000000"/>
              <w:right w:val="single" w:sz="4" w:space="0" w:color="000000"/>
            </w:tcBorders>
          </w:tcPr>
          <w:p w14:paraId="4EDC01B0" w14:textId="1D8FB413" w:rsidR="00AE062C" w:rsidRDefault="00000000">
            <w:pPr>
              <w:spacing w:after="0" w:line="259" w:lineRule="auto"/>
              <w:ind w:left="105" w:firstLine="0"/>
            </w:pPr>
            <w:r>
              <w:t xml:space="preserve">€    </w:t>
            </w:r>
            <w:r w:rsidR="001B7A7F">
              <w:t>1</w:t>
            </w:r>
            <w:r>
              <w:t>.</w:t>
            </w:r>
            <w:r w:rsidR="001B7A7F">
              <w:t>2</w:t>
            </w:r>
            <w:r>
              <w:t xml:space="preserve">00,00    </w:t>
            </w:r>
          </w:p>
          <w:p w14:paraId="69399739" w14:textId="7F3256E2" w:rsidR="00AE062C" w:rsidRDefault="00000000">
            <w:pPr>
              <w:spacing w:after="0" w:line="259" w:lineRule="auto"/>
              <w:ind w:left="105" w:firstLine="0"/>
            </w:pPr>
            <w:r>
              <w:t xml:space="preserve">€   </w:t>
            </w:r>
            <w:r w:rsidR="001B7A7F">
              <w:t xml:space="preserve">    </w:t>
            </w:r>
            <w:r>
              <w:t xml:space="preserve"> </w:t>
            </w:r>
            <w:r w:rsidR="001B7A7F">
              <w:t>natura</w:t>
            </w:r>
            <w:r>
              <w:t xml:space="preserve">    </w:t>
            </w:r>
          </w:p>
        </w:tc>
        <w:tc>
          <w:tcPr>
            <w:tcW w:w="2291" w:type="dxa"/>
            <w:tcBorders>
              <w:top w:val="single" w:sz="4" w:space="0" w:color="000000"/>
              <w:left w:val="single" w:sz="4" w:space="0" w:color="000000"/>
              <w:bottom w:val="single" w:sz="4" w:space="0" w:color="000000"/>
              <w:right w:val="single" w:sz="4" w:space="0" w:color="000000"/>
            </w:tcBorders>
          </w:tcPr>
          <w:p w14:paraId="616B6130" w14:textId="77777777" w:rsidR="00AE062C" w:rsidRDefault="00000000">
            <w:pPr>
              <w:spacing w:after="0" w:line="259" w:lineRule="auto"/>
              <w:ind w:left="103" w:firstLine="0"/>
            </w:pPr>
            <w:r>
              <w:t xml:space="preserve"> </w:t>
            </w:r>
          </w:p>
        </w:tc>
        <w:tc>
          <w:tcPr>
            <w:tcW w:w="2308" w:type="dxa"/>
            <w:tcBorders>
              <w:top w:val="single" w:sz="4" w:space="0" w:color="000000"/>
              <w:left w:val="single" w:sz="4" w:space="0" w:color="000000"/>
              <w:bottom w:val="single" w:sz="4" w:space="0" w:color="000000"/>
              <w:right w:val="single" w:sz="4" w:space="0" w:color="000000"/>
            </w:tcBorders>
          </w:tcPr>
          <w:p w14:paraId="6F7C5576" w14:textId="77777777" w:rsidR="00AE062C" w:rsidRDefault="00000000">
            <w:pPr>
              <w:spacing w:after="0" w:line="259" w:lineRule="auto"/>
              <w:ind w:left="107" w:firstLine="0"/>
            </w:pPr>
            <w:r>
              <w:t xml:space="preserve"> </w:t>
            </w:r>
          </w:p>
        </w:tc>
      </w:tr>
      <w:tr w:rsidR="00AE062C" w14:paraId="5618911A" w14:textId="77777777">
        <w:trPr>
          <w:trHeight w:val="290"/>
        </w:trPr>
        <w:tc>
          <w:tcPr>
            <w:tcW w:w="2387" w:type="dxa"/>
            <w:tcBorders>
              <w:top w:val="single" w:sz="4" w:space="0" w:color="000000"/>
              <w:left w:val="single" w:sz="4" w:space="0" w:color="000000"/>
              <w:bottom w:val="single" w:sz="4" w:space="0" w:color="000000"/>
              <w:right w:val="single" w:sz="4" w:space="0" w:color="000000"/>
            </w:tcBorders>
          </w:tcPr>
          <w:p w14:paraId="40278487" w14:textId="77777777" w:rsidR="00AE062C" w:rsidRDefault="00000000">
            <w:pPr>
              <w:spacing w:after="0" w:line="259" w:lineRule="auto"/>
              <w:ind w:left="103" w:firstLine="0"/>
            </w:pPr>
            <w:r>
              <w:t xml:space="preserve">Totaal </w:t>
            </w:r>
          </w:p>
        </w:tc>
        <w:tc>
          <w:tcPr>
            <w:tcW w:w="2287" w:type="dxa"/>
            <w:tcBorders>
              <w:top w:val="single" w:sz="4" w:space="0" w:color="000000"/>
              <w:left w:val="single" w:sz="4" w:space="0" w:color="000000"/>
              <w:bottom w:val="single" w:sz="4" w:space="0" w:color="000000"/>
              <w:right w:val="single" w:sz="4" w:space="0" w:color="000000"/>
            </w:tcBorders>
          </w:tcPr>
          <w:p w14:paraId="4714006A" w14:textId="24C70A14" w:rsidR="00AE062C" w:rsidRDefault="00000000">
            <w:pPr>
              <w:spacing w:after="0" w:line="259" w:lineRule="auto"/>
              <w:ind w:left="105" w:firstLine="0"/>
            </w:pPr>
            <w:r>
              <w:t xml:space="preserve">€   </w:t>
            </w:r>
          </w:p>
        </w:tc>
        <w:tc>
          <w:tcPr>
            <w:tcW w:w="2291" w:type="dxa"/>
            <w:tcBorders>
              <w:top w:val="single" w:sz="4" w:space="0" w:color="000000"/>
              <w:left w:val="single" w:sz="4" w:space="0" w:color="000000"/>
              <w:bottom w:val="single" w:sz="4" w:space="0" w:color="000000"/>
              <w:right w:val="single" w:sz="4" w:space="0" w:color="000000"/>
            </w:tcBorders>
          </w:tcPr>
          <w:p w14:paraId="6560C663" w14:textId="77777777" w:rsidR="00AE062C" w:rsidRDefault="00000000">
            <w:pPr>
              <w:spacing w:after="0" w:line="259" w:lineRule="auto"/>
              <w:ind w:left="103" w:firstLine="0"/>
            </w:pPr>
            <w:r>
              <w:t xml:space="preserve">Totaal        </w:t>
            </w:r>
          </w:p>
        </w:tc>
        <w:tc>
          <w:tcPr>
            <w:tcW w:w="2308" w:type="dxa"/>
            <w:tcBorders>
              <w:top w:val="single" w:sz="4" w:space="0" w:color="000000"/>
              <w:left w:val="single" w:sz="4" w:space="0" w:color="000000"/>
              <w:bottom w:val="single" w:sz="4" w:space="0" w:color="000000"/>
              <w:right w:val="single" w:sz="4" w:space="0" w:color="000000"/>
            </w:tcBorders>
          </w:tcPr>
          <w:p w14:paraId="4CA7A2AC" w14:textId="3B623B71" w:rsidR="00AE062C" w:rsidRDefault="00000000">
            <w:pPr>
              <w:spacing w:after="0" w:line="259" w:lineRule="auto"/>
              <w:ind w:left="107" w:firstLine="0"/>
            </w:pPr>
            <w:r>
              <w:t xml:space="preserve">€         </w:t>
            </w:r>
          </w:p>
        </w:tc>
      </w:tr>
      <w:tr w:rsidR="00AE062C" w14:paraId="5E6751A2" w14:textId="77777777">
        <w:trPr>
          <w:trHeight w:val="293"/>
        </w:trPr>
        <w:tc>
          <w:tcPr>
            <w:tcW w:w="4673" w:type="dxa"/>
            <w:gridSpan w:val="2"/>
            <w:tcBorders>
              <w:top w:val="single" w:sz="4" w:space="0" w:color="000000"/>
              <w:left w:val="single" w:sz="4" w:space="0" w:color="000000"/>
              <w:bottom w:val="single" w:sz="4" w:space="0" w:color="000000"/>
              <w:right w:val="nil"/>
            </w:tcBorders>
          </w:tcPr>
          <w:p w14:paraId="07836C83" w14:textId="1A3F9697" w:rsidR="00AE062C" w:rsidRDefault="00000000">
            <w:pPr>
              <w:spacing w:after="0" w:line="259" w:lineRule="auto"/>
              <w:ind w:left="103" w:firstLine="0"/>
            </w:pPr>
            <w:r>
              <w:t xml:space="preserve">Saldo van baten en lasten € </w:t>
            </w:r>
            <w:r w:rsidR="001B7A7F">
              <w:t>0</w:t>
            </w:r>
          </w:p>
        </w:tc>
        <w:tc>
          <w:tcPr>
            <w:tcW w:w="2291" w:type="dxa"/>
            <w:tcBorders>
              <w:top w:val="single" w:sz="4" w:space="0" w:color="000000"/>
              <w:left w:val="nil"/>
              <w:bottom w:val="single" w:sz="4" w:space="0" w:color="000000"/>
              <w:right w:val="nil"/>
            </w:tcBorders>
          </w:tcPr>
          <w:p w14:paraId="57E69DCD" w14:textId="77777777" w:rsidR="00AE062C" w:rsidRDefault="00AE062C">
            <w:pPr>
              <w:spacing w:after="160" w:line="259" w:lineRule="auto"/>
              <w:ind w:left="0" w:firstLine="0"/>
            </w:pPr>
          </w:p>
        </w:tc>
        <w:tc>
          <w:tcPr>
            <w:tcW w:w="2308" w:type="dxa"/>
            <w:tcBorders>
              <w:top w:val="single" w:sz="4" w:space="0" w:color="000000"/>
              <w:left w:val="nil"/>
              <w:bottom w:val="single" w:sz="4" w:space="0" w:color="000000"/>
              <w:right w:val="single" w:sz="4" w:space="0" w:color="000000"/>
            </w:tcBorders>
          </w:tcPr>
          <w:p w14:paraId="4540B4DD" w14:textId="77777777" w:rsidR="00AE062C" w:rsidRDefault="00AE062C">
            <w:pPr>
              <w:spacing w:after="160" w:line="259" w:lineRule="auto"/>
              <w:ind w:left="0" w:firstLine="0"/>
            </w:pPr>
          </w:p>
        </w:tc>
      </w:tr>
    </w:tbl>
    <w:p w14:paraId="3CB39B67" w14:textId="77777777" w:rsidR="00AE062C" w:rsidRDefault="00000000">
      <w:pPr>
        <w:spacing w:after="0" w:line="259" w:lineRule="auto"/>
        <w:ind w:left="0" w:firstLine="0"/>
      </w:pPr>
      <w:r>
        <w:t xml:space="preserve"> </w:t>
      </w:r>
    </w:p>
    <w:p w14:paraId="515D994E" w14:textId="77777777" w:rsidR="00AE062C" w:rsidRDefault="00000000">
      <w:pPr>
        <w:spacing w:after="11"/>
        <w:ind w:left="-5"/>
      </w:pPr>
      <w:r>
        <w:rPr>
          <w:b/>
        </w:rPr>
        <w:t xml:space="preserve">Saldo verschil voorgeschoten door bestuurslid als rente lening. </w:t>
      </w:r>
    </w:p>
    <w:p w14:paraId="0ECF2BD7" w14:textId="77777777" w:rsidR="00AE062C" w:rsidRDefault="00000000">
      <w:pPr>
        <w:spacing w:after="0" w:line="259" w:lineRule="auto"/>
        <w:ind w:left="0" w:firstLine="0"/>
      </w:pPr>
      <w:r>
        <w:rPr>
          <w:b/>
        </w:rPr>
        <w:t xml:space="preserve"> </w:t>
      </w:r>
    </w:p>
    <w:tbl>
      <w:tblPr>
        <w:tblStyle w:val="TableGrid"/>
        <w:tblW w:w="9293" w:type="dxa"/>
        <w:tblInd w:w="-108" w:type="dxa"/>
        <w:tblCellMar>
          <w:top w:w="64" w:type="dxa"/>
          <w:left w:w="34" w:type="dxa"/>
          <w:bottom w:w="0" w:type="dxa"/>
          <w:right w:w="115" w:type="dxa"/>
        </w:tblCellMar>
        <w:tblLook w:val="04A0" w:firstRow="1" w:lastRow="0" w:firstColumn="1" w:lastColumn="0" w:noHBand="0" w:noVBand="1"/>
      </w:tblPr>
      <w:tblGrid>
        <w:gridCol w:w="155"/>
        <w:gridCol w:w="9138"/>
      </w:tblGrid>
      <w:tr w:rsidR="00AE062C" w14:paraId="6C0BF1BF" w14:textId="77777777">
        <w:trPr>
          <w:trHeight w:val="329"/>
        </w:trPr>
        <w:tc>
          <w:tcPr>
            <w:tcW w:w="74" w:type="dxa"/>
            <w:tcBorders>
              <w:top w:val="nil"/>
              <w:left w:val="nil"/>
              <w:bottom w:val="nil"/>
              <w:right w:val="single" w:sz="4" w:space="0" w:color="000000"/>
            </w:tcBorders>
            <w:shd w:val="clear" w:color="auto" w:fill="FFFF00"/>
          </w:tcPr>
          <w:p w14:paraId="3CD19D2A" w14:textId="77777777" w:rsidR="00AE062C" w:rsidRDefault="00AE062C">
            <w:pPr>
              <w:spacing w:after="160" w:line="259" w:lineRule="auto"/>
              <w:ind w:left="0" w:firstLine="0"/>
            </w:pPr>
          </w:p>
        </w:tc>
        <w:tc>
          <w:tcPr>
            <w:tcW w:w="9219" w:type="dxa"/>
            <w:tcBorders>
              <w:top w:val="single" w:sz="4" w:space="0" w:color="000000"/>
              <w:left w:val="single" w:sz="4" w:space="0" w:color="000000"/>
              <w:bottom w:val="single" w:sz="4" w:space="0" w:color="000000"/>
              <w:right w:val="single" w:sz="4" w:space="0" w:color="000000"/>
            </w:tcBorders>
            <w:shd w:val="clear" w:color="auto" w:fill="FFFF00"/>
          </w:tcPr>
          <w:p w14:paraId="508727BA" w14:textId="1EFD11A1" w:rsidR="00AE062C" w:rsidRDefault="00000000">
            <w:pPr>
              <w:spacing w:after="0" w:line="259" w:lineRule="auto"/>
              <w:ind w:left="0" w:firstLine="0"/>
            </w:pPr>
            <w:r>
              <w:rPr>
                <w:b/>
              </w:rPr>
              <w:t>7. Financiële prognose 202</w:t>
            </w:r>
            <w:r w:rsidR="001B7A7F">
              <w:rPr>
                <w:b/>
              </w:rPr>
              <w:t>6 - geen</w:t>
            </w:r>
          </w:p>
        </w:tc>
      </w:tr>
    </w:tbl>
    <w:p w14:paraId="21460ACC" w14:textId="77777777" w:rsidR="00AE062C" w:rsidRDefault="00000000">
      <w:pPr>
        <w:spacing w:after="0" w:line="259" w:lineRule="auto"/>
        <w:ind w:left="0" w:firstLine="0"/>
      </w:pPr>
      <w:r>
        <w:t xml:space="preserve"> </w:t>
      </w:r>
    </w:p>
    <w:p w14:paraId="171908DB" w14:textId="77777777" w:rsidR="00AE062C" w:rsidRDefault="00000000">
      <w:pPr>
        <w:ind w:left="-5" w:right="130"/>
      </w:pPr>
      <w:r>
        <w:t xml:space="preserve">In onderstaand overzicht vindt u de voorziene baten en lasten 1 januari tot en met 31 december 2023.  De cijfers zijn gebaseerd op de baten en lasten sinds de opstart van Stichting Toppie!  in 2013 en de verwachte activiteiten en ondersteuning in 2024. </w:t>
      </w:r>
    </w:p>
    <w:p w14:paraId="36757DBF" w14:textId="77777777" w:rsidR="00AE062C" w:rsidRDefault="00000000">
      <w:pPr>
        <w:spacing w:after="0" w:line="259" w:lineRule="auto"/>
        <w:ind w:left="360" w:firstLine="0"/>
      </w:pPr>
      <w:r>
        <w:t xml:space="preserve"> </w:t>
      </w:r>
    </w:p>
    <w:tbl>
      <w:tblPr>
        <w:tblStyle w:val="TableGrid"/>
        <w:tblW w:w="9273" w:type="dxa"/>
        <w:tblInd w:w="-112" w:type="dxa"/>
        <w:tblCellMar>
          <w:top w:w="45" w:type="dxa"/>
          <w:left w:w="4" w:type="dxa"/>
          <w:bottom w:w="0" w:type="dxa"/>
          <w:right w:w="55" w:type="dxa"/>
        </w:tblCellMar>
        <w:tblLook w:val="04A0" w:firstRow="1" w:lastRow="0" w:firstColumn="1" w:lastColumn="0" w:noHBand="0" w:noVBand="1"/>
      </w:tblPr>
      <w:tblGrid>
        <w:gridCol w:w="2387"/>
        <w:gridCol w:w="2283"/>
        <w:gridCol w:w="2290"/>
        <w:gridCol w:w="2313"/>
      </w:tblGrid>
      <w:tr w:rsidR="00AE062C" w14:paraId="18CC8D56" w14:textId="77777777">
        <w:trPr>
          <w:trHeight w:val="288"/>
        </w:trPr>
        <w:tc>
          <w:tcPr>
            <w:tcW w:w="4670" w:type="dxa"/>
            <w:gridSpan w:val="2"/>
            <w:tcBorders>
              <w:top w:val="single" w:sz="4" w:space="0" w:color="000000"/>
              <w:left w:val="single" w:sz="4" w:space="0" w:color="000000"/>
              <w:bottom w:val="single" w:sz="4" w:space="0" w:color="000000"/>
              <w:right w:val="single" w:sz="4" w:space="0" w:color="000000"/>
            </w:tcBorders>
            <w:shd w:val="clear" w:color="auto" w:fill="A0A0A0"/>
          </w:tcPr>
          <w:p w14:paraId="5465C71A" w14:textId="77777777" w:rsidR="00AE062C" w:rsidRDefault="00000000">
            <w:pPr>
              <w:spacing w:after="0" w:line="259" w:lineRule="auto"/>
              <w:ind w:left="0" w:firstLine="0"/>
            </w:pPr>
            <w:r>
              <w:t xml:space="preserve">Lasten </w:t>
            </w:r>
          </w:p>
        </w:tc>
        <w:tc>
          <w:tcPr>
            <w:tcW w:w="2290" w:type="dxa"/>
            <w:tcBorders>
              <w:top w:val="single" w:sz="4" w:space="0" w:color="000000"/>
              <w:left w:val="single" w:sz="4" w:space="0" w:color="000000"/>
              <w:bottom w:val="single" w:sz="4" w:space="0" w:color="000000"/>
              <w:right w:val="nil"/>
            </w:tcBorders>
            <w:shd w:val="clear" w:color="auto" w:fill="A0A0A0"/>
          </w:tcPr>
          <w:p w14:paraId="5F940B8E" w14:textId="77777777" w:rsidR="00AE062C" w:rsidRDefault="00000000">
            <w:pPr>
              <w:spacing w:after="0" w:line="259" w:lineRule="auto"/>
              <w:ind w:left="1" w:firstLine="0"/>
            </w:pPr>
            <w:r>
              <w:t xml:space="preserve">Baten </w:t>
            </w:r>
          </w:p>
        </w:tc>
        <w:tc>
          <w:tcPr>
            <w:tcW w:w="2313" w:type="dxa"/>
            <w:tcBorders>
              <w:top w:val="single" w:sz="4" w:space="0" w:color="000000"/>
              <w:left w:val="nil"/>
              <w:bottom w:val="single" w:sz="4" w:space="0" w:color="000000"/>
              <w:right w:val="single" w:sz="4" w:space="0" w:color="000000"/>
            </w:tcBorders>
            <w:shd w:val="clear" w:color="auto" w:fill="A0A0A0"/>
          </w:tcPr>
          <w:p w14:paraId="4D8C41FE" w14:textId="77777777" w:rsidR="00AE062C" w:rsidRDefault="00AE062C">
            <w:pPr>
              <w:spacing w:after="160" w:line="259" w:lineRule="auto"/>
              <w:ind w:left="0" w:firstLine="0"/>
            </w:pPr>
          </w:p>
        </w:tc>
      </w:tr>
      <w:tr w:rsidR="00AE062C" w14:paraId="31CEE7F5" w14:textId="77777777">
        <w:trPr>
          <w:trHeight w:val="575"/>
        </w:trPr>
        <w:tc>
          <w:tcPr>
            <w:tcW w:w="2387" w:type="dxa"/>
            <w:tcBorders>
              <w:top w:val="single" w:sz="4" w:space="0" w:color="000000"/>
              <w:left w:val="single" w:sz="4" w:space="0" w:color="000000"/>
              <w:bottom w:val="single" w:sz="4" w:space="0" w:color="000000"/>
              <w:right w:val="single" w:sz="4" w:space="0" w:color="000000"/>
            </w:tcBorders>
          </w:tcPr>
          <w:p w14:paraId="7A56CA78" w14:textId="00AAB734" w:rsidR="00AE062C" w:rsidRDefault="00AE062C">
            <w:pPr>
              <w:spacing w:after="0" w:line="259" w:lineRule="auto"/>
              <w:ind w:left="103" w:firstLine="0"/>
            </w:pPr>
          </w:p>
        </w:tc>
        <w:tc>
          <w:tcPr>
            <w:tcW w:w="2283" w:type="dxa"/>
            <w:tcBorders>
              <w:top w:val="single" w:sz="4" w:space="0" w:color="000000"/>
              <w:left w:val="single" w:sz="4" w:space="0" w:color="000000"/>
              <w:bottom w:val="single" w:sz="4" w:space="0" w:color="000000"/>
              <w:right w:val="single" w:sz="4" w:space="0" w:color="000000"/>
            </w:tcBorders>
          </w:tcPr>
          <w:p w14:paraId="6EA26091" w14:textId="301715C3" w:rsidR="00AE062C" w:rsidRDefault="00AE062C">
            <w:pPr>
              <w:spacing w:after="0" w:line="259" w:lineRule="auto"/>
              <w:ind w:left="105" w:firstLine="0"/>
            </w:pPr>
          </w:p>
        </w:tc>
        <w:tc>
          <w:tcPr>
            <w:tcW w:w="2290" w:type="dxa"/>
            <w:tcBorders>
              <w:top w:val="single" w:sz="4" w:space="0" w:color="000000"/>
              <w:left w:val="single" w:sz="4" w:space="0" w:color="000000"/>
              <w:bottom w:val="single" w:sz="4" w:space="0" w:color="000000"/>
              <w:right w:val="single" w:sz="4" w:space="0" w:color="000000"/>
            </w:tcBorders>
          </w:tcPr>
          <w:p w14:paraId="665F87FF" w14:textId="1480E67D" w:rsidR="00AE062C" w:rsidRDefault="00AE062C">
            <w:pPr>
              <w:spacing w:after="0" w:line="259" w:lineRule="auto"/>
              <w:ind w:left="104" w:firstLine="0"/>
            </w:pPr>
          </w:p>
        </w:tc>
        <w:tc>
          <w:tcPr>
            <w:tcW w:w="2313" w:type="dxa"/>
            <w:tcBorders>
              <w:top w:val="single" w:sz="4" w:space="0" w:color="000000"/>
              <w:left w:val="single" w:sz="4" w:space="0" w:color="000000"/>
              <w:bottom w:val="single" w:sz="4" w:space="0" w:color="000000"/>
              <w:right w:val="single" w:sz="4" w:space="0" w:color="000000"/>
            </w:tcBorders>
          </w:tcPr>
          <w:p w14:paraId="79F11C12" w14:textId="6D9A0BC0" w:rsidR="00AE062C" w:rsidRDefault="00AE062C">
            <w:pPr>
              <w:spacing w:after="0" w:line="259" w:lineRule="auto"/>
              <w:ind w:left="107" w:firstLine="0"/>
            </w:pPr>
          </w:p>
        </w:tc>
      </w:tr>
      <w:tr w:rsidR="00AE062C" w14:paraId="5EFB8722" w14:textId="77777777">
        <w:trPr>
          <w:trHeight w:val="290"/>
        </w:trPr>
        <w:tc>
          <w:tcPr>
            <w:tcW w:w="2387" w:type="dxa"/>
            <w:tcBorders>
              <w:top w:val="single" w:sz="4" w:space="0" w:color="000000"/>
              <w:left w:val="single" w:sz="4" w:space="0" w:color="000000"/>
              <w:bottom w:val="single" w:sz="4" w:space="0" w:color="000000"/>
              <w:right w:val="single" w:sz="4" w:space="0" w:color="000000"/>
            </w:tcBorders>
          </w:tcPr>
          <w:p w14:paraId="69A580F0" w14:textId="114F7309" w:rsidR="00AE062C" w:rsidRDefault="00AE062C">
            <w:pPr>
              <w:spacing w:after="0" w:line="259" w:lineRule="auto"/>
              <w:ind w:left="103" w:firstLine="0"/>
            </w:pPr>
          </w:p>
        </w:tc>
        <w:tc>
          <w:tcPr>
            <w:tcW w:w="2283" w:type="dxa"/>
            <w:tcBorders>
              <w:top w:val="single" w:sz="4" w:space="0" w:color="000000"/>
              <w:left w:val="single" w:sz="4" w:space="0" w:color="000000"/>
              <w:bottom w:val="single" w:sz="4" w:space="0" w:color="000000"/>
              <w:right w:val="single" w:sz="4" w:space="0" w:color="000000"/>
            </w:tcBorders>
          </w:tcPr>
          <w:p w14:paraId="0D50565A" w14:textId="1642875B" w:rsidR="00AE062C" w:rsidRDefault="00AE062C">
            <w:pPr>
              <w:spacing w:after="0" w:line="259" w:lineRule="auto"/>
              <w:ind w:left="105" w:firstLine="0"/>
            </w:pPr>
          </w:p>
        </w:tc>
        <w:tc>
          <w:tcPr>
            <w:tcW w:w="2290" w:type="dxa"/>
            <w:tcBorders>
              <w:top w:val="single" w:sz="4" w:space="0" w:color="000000"/>
              <w:left w:val="single" w:sz="4" w:space="0" w:color="000000"/>
              <w:bottom w:val="single" w:sz="4" w:space="0" w:color="000000"/>
              <w:right w:val="single" w:sz="4" w:space="0" w:color="000000"/>
            </w:tcBorders>
          </w:tcPr>
          <w:p w14:paraId="5E0D6208" w14:textId="304305CE" w:rsidR="00AE062C" w:rsidRDefault="00AE062C">
            <w:pPr>
              <w:spacing w:after="0" w:line="259" w:lineRule="auto"/>
              <w:ind w:left="104" w:firstLine="0"/>
            </w:pPr>
          </w:p>
        </w:tc>
        <w:tc>
          <w:tcPr>
            <w:tcW w:w="2313" w:type="dxa"/>
            <w:tcBorders>
              <w:top w:val="single" w:sz="4" w:space="0" w:color="000000"/>
              <w:left w:val="single" w:sz="4" w:space="0" w:color="000000"/>
              <w:bottom w:val="single" w:sz="4" w:space="0" w:color="000000"/>
              <w:right w:val="single" w:sz="4" w:space="0" w:color="000000"/>
            </w:tcBorders>
          </w:tcPr>
          <w:p w14:paraId="4276B49B" w14:textId="49C1C2C7" w:rsidR="00AE062C" w:rsidRDefault="00AE062C">
            <w:pPr>
              <w:spacing w:after="0" w:line="259" w:lineRule="auto"/>
              <w:ind w:left="107" w:firstLine="0"/>
            </w:pPr>
          </w:p>
        </w:tc>
      </w:tr>
      <w:tr w:rsidR="00AE062C" w14:paraId="4664C75D" w14:textId="77777777">
        <w:trPr>
          <w:trHeight w:val="293"/>
        </w:trPr>
        <w:tc>
          <w:tcPr>
            <w:tcW w:w="2387" w:type="dxa"/>
            <w:tcBorders>
              <w:top w:val="single" w:sz="4" w:space="0" w:color="000000"/>
              <w:left w:val="single" w:sz="4" w:space="0" w:color="000000"/>
              <w:bottom w:val="single" w:sz="4" w:space="0" w:color="000000"/>
              <w:right w:val="single" w:sz="4" w:space="0" w:color="000000"/>
            </w:tcBorders>
          </w:tcPr>
          <w:p w14:paraId="727C019C" w14:textId="42F3529F" w:rsidR="00AE062C" w:rsidRDefault="00AE062C">
            <w:pPr>
              <w:spacing w:after="0" w:line="259" w:lineRule="auto"/>
              <w:ind w:left="103" w:firstLine="0"/>
            </w:pPr>
          </w:p>
        </w:tc>
        <w:tc>
          <w:tcPr>
            <w:tcW w:w="2283" w:type="dxa"/>
            <w:tcBorders>
              <w:top w:val="single" w:sz="4" w:space="0" w:color="000000"/>
              <w:left w:val="single" w:sz="4" w:space="0" w:color="000000"/>
              <w:bottom w:val="single" w:sz="4" w:space="0" w:color="000000"/>
              <w:right w:val="single" w:sz="4" w:space="0" w:color="000000"/>
            </w:tcBorders>
          </w:tcPr>
          <w:p w14:paraId="1A56AAD8" w14:textId="0F9ADBEA" w:rsidR="00AE062C" w:rsidRDefault="00AE062C">
            <w:pPr>
              <w:spacing w:after="0" w:line="259" w:lineRule="auto"/>
              <w:ind w:left="105" w:firstLine="0"/>
            </w:pPr>
          </w:p>
        </w:tc>
        <w:tc>
          <w:tcPr>
            <w:tcW w:w="2290" w:type="dxa"/>
            <w:tcBorders>
              <w:top w:val="single" w:sz="4" w:space="0" w:color="000000"/>
              <w:left w:val="single" w:sz="4" w:space="0" w:color="000000"/>
              <w:bottom w:val="single" w:sz="4" w:space="0" w:color="000000"/>
              <w:right w:val="single" w:sz="4" w:space="0" w:color="000000"/>
            </w:tcBorders>
          </w:tcPr>
          <w:p w14:paraId="09E4ECF9" w14:textId="2FFCC83F" w:rsidR="00AE062C" w:rsidRDefault="00AE062C">
            <w:pPr>
              <w:spacing w:after="0" w:line="259" w:lineRule="auto"/>
              <w:ind w:left="104" w:firstLine="0"/>
            </w:pPr>
          </w:p>
        </w:tc>
        <w:tc>
          <w:tcPr>
            <w:tcW w:w="2313" w:type="dxa"/>
            <w:tcBorders>
              <w:top w:val="single" w:sz="4" w:space="0" w:color="000000"/>
              <w:left w:val="single" w:sz="4" w:space="0" w:color="000000"/>
              <w:bottom w:val="single" w:sz="4" w:space="0" w:color="000000"/>
              <w:right w:val="single" w:sz="4" w:space="0" w:color="000000"/>
            </w:tcBorders>
          </w:tcPr>
          <w:p w14:paraId="2E63D164" w14:textId="295A3A37" w:rsidR="00AE062C" w:rsidRDefault="00AE062C">
            <w:pPr>
              <w:spacing w:after="0" w:line="259" w:lineRule="auto"/>
              <w:ind w:left="107" w:firstLine="0"/>
            </w:pPr>
          </w:p>
        </w:tc>
      </w:tr>
      <w:tr w:rsidR="00AE062C" w14:paraId="7090DA92" w14:textId="77777777">
        <w:trPr>
          <w:trHeight w:val="290"/>
        </w:trPr>
        <w:tc>
          <w:tcPr>
            <w:tcW w:w="2387" w:type="dxa"/>
            <w:tcBorders>
              <w:top w:val="single" w:sz="4" w:space="0" w:color="000000"/>
              <w:left w:val="single" w:sz="4" w:space="0" w:color="000000"/>
              <w:bottom w:val="single" w:sz="4" w:space="0" w:color="000000"/>
              <w:right w:val="single" w:sz="4" w:space="0" w:color="000000"/>
            </w:tcBorders>
          </w:tcPr>
          <w:p w14:paraId="2341130E" w14:textId="776E929F" w:rsidR="00AE062C" w:rsidRDefault="00AE062C">
            <w:pPr>
              <w:spacing w:after="0" w:line="259" w:lineRule="auto"/>
              <w:ind w:left="103" w:firstLine="0"/>
              <w:jc w:val="both"/>
            </w:pPr>
          </w:p>
        </w:tc>
        <w:tc>
          <w:tcPr>
            <w:tcW w:w="2283" w:type="dxa"/>
            <w:tcBorders>
              <w:top w:val="single" w:sz="4" w:space="0" w:color="000000"/>
              <w:left w:val="single" w:sz="4" w:space="0" w:color="000000"/>
              <w:bottom w:val="single" w:sz="4" w:space="0" w:color="000000"/>
              <w:right w:val="single" w:sz="4" w:space="0" w:color="000000"/>
            </w:tcBorders>
          </w:tcPr>
          <w:p w14:paraId="1284B284" w14:textId="4CDDE387" w:rsidR="00AE062C" w:rsidRDefault="00AE062C">
            <w:pPr>
              <w:spacing w:after="0" w:line="259" w:lineRule="auto"/>
              <w:ind w:left="105" w:firstLine="0"/>
            </w:pPr>
          </w:p>
        </w:tc>
        <w:tc>
          <w:tcPr>
            <w:tcW w:w="2290" w:type="dxa"/>
            <w:tcBorders>
              <w:top w:val="single" w:sz="4" w:space="0" w:color="000000"/>
              <w:left w:val="single" w:sz="4" w:space="0" w:color="000000"/>
              <w:bottom w:val="single" w:sz="4" w:space="0" w:color="000000"/>
              <w:right w:val="single" w:sz="4" w:space="0" w:color="000000"/>
            </w:tcBorders>
          </w:tcPr>
          <w:p w14:paraId="07C12ECC" w14:textId="0BB57F36" w:rsidR="00AE062C" w:rsidRDefault="00AE062C">
            <w:pPr>
              <w:spacing w:after="0" w:line="259" w:lineRule="auto"/>
              <w:ind w:left="104" w:firstLine="0"/>
            </w:pPr>
          </w:p>
        </w:tc>
        <w:tc>
          <w:tcPr>
            <w:tcW w:w="2313" w:type="dxa"/>
            <w:tcBorders>
              <w:top w:val="single" w:sz="4" w:space="0" w:color="000000"/>
              <w:left w:val="single" w:sz="4" w:space="0" w:color="000000"/>
              <w:bottom w:val="single" w:sz="4" w:space="0" w:color="000000"/>
              <w:right w:val="single" w:sz="4" w:space="0" w:color="000000"/>
            </w:tcBorders>
          </w:tcPr>
          <w:p w14:paraId="192D0E78" w14:textId="0578155E" w:rsidR="00AE062C" w:rsidRDefault="00AE062C">
            <w:pPr>
              <w:spacing w:after="0" w:line="259" w:lineRule="auto"/>
              <w:ind w:left="107" w:firstLine="0"/>
            </w:pPr>
          </w:p>
        </w:tc>
      </w:tr>
      <w:tr w:rsidR="00AE062C" w14:paraId="1870D831" w14:textId="77777777">
        <w:trPr>
          <w:trHeight w:val="290"/>
        </w:trPr>
        <w:tc>
          <w:tcPr>
            <w:tcW w:w="2387" w:type="dxa"/>
            <w:tcBorders>
              <w:top w:val="single" w:sz="4" w:space="0" w:color="000000"/>
              <w:left w:val="single" w:sz="4" w:space="0" w:color="000000"/>
              <w:bottom w:val="single" w:sz="4" w:space="0" w:color="000000"/>
              <w:right w:val="single" w:sz="4" w:space="0" w:color="000000"/>
            </w:tcBorders>
          </w:tcPr>
          <w:p w14:paraId="001E1019" w14:textId="14B8B944" w:rsidR="00AE062C" w:rsidRDefault="00AE062C">
            <w:pPr>
              <w:spacing w:after="0" w:line="259" w:lineRule="auto"/>
              <w:ind w:left="103" w:firstLine="0"/>
              <w:jc w:val="both"/>
            </w:pPr>
          </w:p>
        </w:tc>
        <w:tc>
          <w:tcPr>
            <w:tcW w:w="2283" w:type="dxa"/>
            <w:tcBorders>
              <w:top w:val="single" w:sz="4" w:space="0" w:color="000000"/>
              <w:left w:val="single" w:sz="4" w:space="0" w:color="000000"/>
              <w:bottom w:val="single" w:sz="4" w:space="0" w:color="000000"/>
              <w:right w:val="single" w:sz="4" w:space="0" w:color="000000"/>
            </w:tcBorders>
          </w:tcPr>
          <w:p w14:paraId="1C5C48B4" w14:textId="4545757B" w:rsidR="00AE062C" w:rsidRDefault="00AE062C">
            <w:pPr>
              <w:spacing w:after="0" w:line="259" w:lineRule="auto"/>
              <w:ind w:left="105" w:firstLine="0"/>
            </w:pPr>
          </w:p>
        </w:tc>
        <w:tc>
          <w:tcPr>
            <w:tcW w:w="2290" w:type="dxa"/>
            <w:tcBorders>
              <w:top w:val="single" w:sz="4" w:space="0" w:color="000000"/>
              <w:left w:val="single" w:sz="4" w:space="0" w:color="000000"/>
              <w:bottom w:val="single" w:sz="4" w:space="0" w:color="000000"/>
              <w:right w:val="single" w:sz="4" w:space="0" w:color="000000"/>
            </w:tcBorders>
          </w:tcPr>
          <w:p w14:paraId="1B5DEF05" w14:textId="67FBE322" w:rsidR="00AE062C" w:rsidRDefault="00AE062C">
            <w:pPr>
              <w:spacing w:after="0" w:line="259" w:lineRule="auto"/>
              <w:ind w:left="104" w:firstLine="0"/>
            </w:pPr>
          </w:p>
        </w:tc>
        <w:tc>
          <w:tcPr>
            <w:tcW w:w="2313" w:type="dxa"/>
            <w:tcBorders>
              <w:top w:val="single" w:sz="4" w:space="0" w:color="000000"/>
              <w:left w:val="single" w:sz="4" w:space="0" w:color="000000"/>
              <w:bottom w:val="single" w:sz="4" w:space="0" w:color="000000"/>
              <w:right w:val="single" w:sz="4" w:space="0" w:color="000000"/>
            </w:tcBorders>
          </w:tcPr>
          <w:p w14:paraId="7DA75B91" w14:textId="6AD87244" w:rsidR="00AE062C" w:rsidRDefault="00AE062C">
            <w:pPr>
              <w:spacing w:after="0" w:line="259" w:lineRule="auto"/>
              <w:ind w:left="107" w:firstLine="0"/>
            </w:pPr>
          </w:p>
        </w:tc>
      </w:tr>
      <w:tr w:rsidR="00AE062C" w14:paraId="460A7288" w14:textId="77777777">
        <w:trPr>
          <w:trHeight w:val="574"/>
        </w:trPr>
        <w:tc>
          <w:tcPr>
            <w:tcW w:w="2387" w:type="dxa"/>
            <w:tcBorders>
              <w:top w:val="single" w:sz="4" w:space="0" w:color="000000"/>
              <w:left w:val="single" w:sz="4" w:space="0" w:color="000000"/>
              <w:bottom w:val="single" w:sz="4" w:space="0" w:color="000000"/>
              <w:right w:val="single" w:sz="4" w:space="0" w:color="000000"/>
            </w:tcBorders>
          </w:tcPr>
          <w:p w14:paraId="3C2295DC" w14:textId="77777777" w:rsidR="00AE062C" w:rsidRDefault="00000000">
            <w:pPr>
              <w:spacing w:after="0" w:line="259" w:lineRule="auto"/>
              <w:ind w:left="103" w:firstLine="0"/>
            </w:pPr>
            <w:r>
              <w:t xml:space="preserve">Overige kosten project </w:t>
            </w:r>
          </w:p>
        </w:tc>
        <w:tc>
          <w:tcPr>
            <w:tcW w:w="2283" w:type="dxa"/>
            <w:tcBorders>
              <w:top w:val="single" w:sz="4" w:space="0" w:color="000000"/>
              <w:left w:val="single" w:sz="4" w:space="0" w:color="000000"/>
              <w:bottom w:val="single" w:sz="4" w:space="0" w:color="000000"/>
              <w:right w:val="single" w:sz="4" w:space="0" w:color="000000"/>
            </w:tcBorders>
          </w:tcPr>
          <w:p w14:paraId="31089F81" w14:textId="30FBDF38" w:rsidR="00AE062C" w:rsidRDefault="00AE062C">
            <w:pPr>
              <w:spacing w:after="0" w:line="259" w:lineRule="auto"/>
              <w:ind w:left="105" w:firstLine="0"/>
            </w:pPr>
          </w:p>
        </w:tc>
        <w:tc>
          <w:tcPr>
            <w:tcW w:w="2290" w:type="dxa"/>
            <w:tcBorders>
              <w:top w:val="single" w:sz="4" w:space="0" w:color="000000"/>
              <w:left w:val="single" w:sz="4" w:space="0" w:color="000000"/>
              <w:bottom w:val="single" w:sz="4" w:space="0" w:color="000000"/>
              <w:right w:val="single" w:sz="4" w:space="0" w:color="000000"/>
            </w:tcBorders>
          </w:tcPr>
          <w:p w14:paraId="32DBF646" w14:textId="06FCF2D1" w:rsidR="00AE062C" w:rsidRDefault="00AE062C">
            <w:pPr>
              <w:spacing w:after="0" w:line="259" w:lineRule="auto"/>
              <w:ind w:left="104" w:firstLine="0"/>
            </w:pPr>
          </w:p>
        </w:tc>
        <w:tc>
          <w:tcPr>
            <w:tcW w:w="2313" w:type="dxa"/>
            <w:tcBorders>
              <w:top w:val="single" w:sz="4" w:space="0" w:color="000000"/>
              <w:left w:val="single" w:sz="4" w:space="0" w:color="000000"/>
              <w:bottom w:val="single" w:sz="4" w:space="0" w:color="000000"/>
              <w:right w:val="single" w:sz="4" w:space="0" w:color="000000"/>
            </w:tcBorders>
          </w:tcPr>
          <w:p w14:paraId="3B83B02D" w14:textId="0DA8276B" w:rsidR="00AE062C" w:rsidRDefault="00AE062C">
            <w:pPr>
              <w:spacing w:after="0" w:line="259" w:lineRule="auto"/>
              <w:ind w:left="107" w:firstLine="0"/>
            </w:pPr>
          </w:p>
        </w:tc>
      </w:tr>
      <w:tr w:rsidR="00AE062C" w14:paraId="764DC17A" w14:textId="77777777">
        <w:trPr>
          <w:trHeight w:val="290"/>
        </w:trPr>
        <w:tc>
          <w:tcPr>
            <w:tcW w:w="2387" w:type="dxa"/>
            <w:tcBorders>
              <w:top w:val="single" w:sz="4" w:space="0" w:color="000000"/>
              <w:left w:val="single" w:sz="4" w:space="0" w:color="000000"/>
              <w:bottom w:val="single" w:sz="4" w:space="0" w:color="000000"/>
              <w:right w:val="single" w:sz="4" w:space="0" w:color="000000"/>
            </w:tcBorders>
          </w:tcPr>
          <w:p w14:paraId="19D8B07D" w14:textId="77777777" w:rsidR="00AE062C" w:rsidRDefault="00000000">
            <w:pPr>
              <w:spacing w:after="0" w:line="259" w:lineRule="auto"/>
              <w:ind w:left="103" w:firstLine="0"/>
            </w:pPr>
            <w:r>
              <w:lastRenderedPageBreak/>
              <w:t xml:space="preserve">opslagkosten </w:t>
            </w:r>
          </w:p>
        </w:tc>
        <w:tc>
          <w:tcPr>
            <w:tcW w:w="2283" w:type="dxa"/>
            <w:tcBorders>
              <w:top w:val="single" w:sz="4" w:space="0" w:color="000000"/>
              <w:left w:val="single" w:sz="4" w:space="0" w:color="000000"/>
              <w:bottom w:val="single" w:sz="4" w:space="0" w:color="000000"/>
              <w:right w:val="single" w:sz="4" w:space="0" w:color="000000"/>
            </w:tcBorders>
          </w:tcPr>
          <w:p w14:paraId="28F76029" w14:textId="7BA2B4D0" w:rsidR="00AE062C" w:rsidRDefault="00AE062C">
            <w:pPr>
              <w:spacing w:after="0" w:line="259" w:lineRule="auto"/>
              <w:ind w:left="105" w:firstLine="0"/>
            </w:pPr>
          </w:p>
        </w:tc>
        <w:tc>
          <w:tcPr>
            <w:tcW w:w="2290" w:type="dxa"/>
            <w:tcBorders>
              <w:top w:val="single" w:sz="4" w:space="0" w:color="000000"/>
              <w:left w:val="single" w:sz="4" w:space="0" w:color="000000"/>
              <w:bottom w:val="single" w:sz="4" w:space="0" w:color="000000"/>
              <w:right w:val="single" w:sz="4" w:space="0" w:color="000000"/>
            </w:tcBorders>
          </w:tcPr>
          <w:p w14:paraId="3530D9F0" w14:textId="60D2375C" w:rsidR="00AE062C" w:rsidRDefault="00AE062C">
            <w:pPr>
              <w:spacing w:after="0" w:line="259" w:lineRule="auto"/>
              <w:ind w:left="104" w:firstLine="0"/>
            </w:pPr>
          </w:p>
        </w:tc>
        <w:tc>
          <w:tcPr>
            <w:tcW w:w="2313" w:type="dxa"/>
            <w:tcBorders>
              <w:top w:val="single" w:sz="4" w:space="0" w:color="000000"/>
              <w:left w:val="single" w:sz="4" w:space="0" w:color="000000"/>
              <w:bottom w:val="single" w:sz="4" w:space="0" w:color="000000"/>
              <w:right w:val="single" w:sz="4" w:space="0" w:color="000000"/>
            </w:tcBorders>
          </w:tcPr>
          <w:p w14:paraId="2E25AC3F" w14:textId="49AF3006" w:rsidR="00AE062C" w:rsidRDefault="00AE062C">
            <w:pPr>
              <w:spacing w:after="0" w:line="259" w:lineRule="auto"/>
              <w:ind w:left="107" w:firstLine="0"/>
            </w:pPr>
          </w:p>
        </w:tc>
      </w:tr>
      <w:tr w:rsidR="00AE062C" w14:paraId="01C33BC1" w14:textId="77777777">
        <w:trPr>
          <w:trHeight w:val="293"/>
        </w:trPr>
        <w:tc>
          <w:tcPr>
            <w:tcW w:w="2387" w:type="dxa"/>
            <w:tcBorders>
              <w:top w:val="single" w:sz="4" w:space="0" w:color="000000"/>
              <w:left w:val="single" w:sz="4" w:space="0" w:color="000000"/>
              <w:bottom w:val="single" w:sz="4" w:space="0" w:color="000000"/>
              <w:right w:val="single" w:sz="4" w:space="0" w:color="000000"/>
            </w:tcBorders>
          </w:tcPr>
          <w:p w14:paraId="2004684C" w14:textId="77777777" w:rsidR="00AE062C" w:rsidRDefault="00000000">
            <w:pPr>
              <w:spacing w:after="0" w:line="259" w:lineRule="auto"/>
              <w:ind w:left="103" w:firstLine="0"/>
            </w:pPr>
            <w:r>
              <w:t xml:space="preserve">Totaal </w:t>
            </w:r>
          </w:p>
        </w:tc>
        <w:tc>
          <w:tcPr>
            <w:tcW w:w="2283" w:type="dxa"/>
            <w:tcBorders>
              <w:top w:val="single" w:sz="4" w:space="0" w:color="000000"/>
              <w:left w:val="single" w:sz="4" w:space="0" w:color="000000"/>
              <w:bottom w:val="single" w:sz="4" w:space="0" w:color="000000"/>
              <w:right w:val="single" w:sz="4" w:space="0" w:color="000000"/>
            </w:tcBorders>
          </w:tcPr>
          <w:p w14:paraId="6421F291" w14:textId="41F4D7D0" w:rsidR="00AE062C" w:rsidRDefault="00AE062C">
            <w:pPr>
              <w:spacing w:after="0" w:line="259" w:lineRule="auto"/>
              <w:ind w:left="105" w:firstLine="0"/>
            </w:pPr>
          </w:p>
        </w:tc>
        <w:tc>
          <w:tcPr>
            <w:tcW w:w="2290" w:type="dxa"/>
            <w:tcBorders>
              <w:top w:val="single" w:sz="4" w:space="0" w:color="000000"/>
              <w:left w:val="single" w:sz="4" w:space="0" w:color="000000"/>
              <w:bottom w:val="single" w:sz="4" w:space="0" w:color="000000"/>
              <w:right w:val="single" w:sz="4" w:space="0" w:color="000000"/>
            </w:tcBorders>
          </w:tcPr>
          <w:p w14:paraId="05637F0B" w14:textId="0321C7A6" w:rsidR="00AE062C" w:rsidRDefault="00AE062C">
            <w:pPr>
              <w:spacing w:after="0" w:line="259" w:lineRule="auto"/>
              <w:ind w:left="104" w:firstLine="0"/>
            </w:pPr>
          </w:p>
        </w:tc>
        <w:tc>
          <w:tcPr>
            <w:tcW w:w="2313" w:type="dxa"/>
            <w:tcBorders>
              <w:top w:val="single" w:sz="4" w:space="0" w:color="000000"/>
              <w:left w:val="single" w:sz="4" w:space="0" w:color="000000"/>
              <w:bottom w:val="single" w:sz="4" w:space="0" w:color="000000"/>
              <w:right w:val="single" w:sz="4" w:space="0" w:color="000000"/>
            </w:tcBorders>
          </w:tcPr>
          <w:p w14:paraId="550D7EB8" w14:textId="2BFF7B16" w:rsidR="00AE062C" w:rsidRDefault="00AE062C">
            <w:pPr>
              <w:spacing w:after="0" w:line="259" w:lineRule="auto"/>
              <w:ind w:left="107" w:firstLine="0"/>
            </w:pPr>
          </w:p>
        </w:tc>
      </w:tr>
      <w:tr w:rsidR="00AE062C" w14:paraId="54ED5C83" w14:textId="77777777">
        <w:trPr>
          <w:trHeight w:val="290"/>
        </w:trPr>
        <w:tc>
          <w:tcPr>
            <w:tcW w:w="4670" w:type="dxa"/>
            <w:gridSpan w:val="2"/>
            <w:tcBorders>
              <w:top w:val="single" w:sz="4" w:space="0" w:color="000000"/>
              <w:left w:val="single" w:sz="4" w:space="0" w:color="000000"/>
              <w:bottom w:val="single" w:sz="4" w:space="0" w:color="000000"/>
              <w:right w:val="nil"/>
            </w:tcBorders>
          </w:tcPr>
          <w:p w14:paraId="39D80599" w14:textId="77777777" w:rsidR="00AE062C" w:rsidRDefault="00000000">
            <w:pPr>
              <w:spacing w:after="0" w:line="259" w:lineRule="auto"/>
              <w:ind w:left="103" w:firstLine="0"/>
            </w:pPr>
            <w:r>
              <w:t xml:space="preserve">Saldo van baten en lasten    €   </w:t>
            </w:r>
          </w:p>
        </w:tc>
        <w:tc>
          <w:tcPr>
            <w:tcW w:w="2290" w:type="dxa"/>
            <w:tcBorders>
              <w:top w:val="single" w:sz="4" w:space="0" w:color="000000"/>
              <w:left w:val="nil"/>
              <w:bottom w:val="single" w:sz="4" w:space="0" w:color="000000"/>
              <w:right w:val="nil"/>
            </w:tcBorders>
          </w:tcPr>
          <w:p w14:paraId="2F5B980D" w14:textId="77777777" w:rsidR="00AE062C" w:rsidRDefault="00AE062C">
            <w:pPr>
              <w:spacing w:after="160" w:line="259" w:lineRule="auto"/>
              <w:ind w:left="0" w:firstLine="0"/>
            </w:pPr>
          </w:p>
        </w:tc>
        <w:tc>
          <w:tcPr>
            <w:tcW w:w="2313" w:type="dxa"/>
            <w:tcBorders>
              <w:top w:val="single" w:sz="4" w:space="0" w:color="000000"/>
              <w:left w:val="nil"/>
              <w:bottom w:val="single" w:sz="4" w:space="0" w:color="000000"/>
              <w:right w:val="single" w:sz="4" w:space="0" w:color="000000"/>
            </w:tcBorders>
          </w:tcPr>
          <w:p w14:paraId="67E4F08E" w14:textId="77777777" w:rsidR="00AE062C" w:rsidRDefault="00AE062C">
            <w:pPr>
              <w:spacing w:after="160" w:line="259" w:lineRule="auto"/>
              <w:ind w:left="0" w:firstLine="0"/>
            </w:pPr>
          </w:p>
        </w:tc>
      </w:tr>
    </w:tbl>
    <w:p w14:paraId="31030121" w14:textId="77777777" w:rsidR="00AE062C" w:rsidRDefault="00000000">
      <w:pPr>
        <w:spacing w:after="0" w:line="259" w:lineRule="auto"/>
        <w:ind w:left="360" w:firstLine="0"/>
      </w:pPr>
      <w:r>
        <w:t xml:space="preserve"> </w:t>
      </w:r>
    </w:p>
    <w:p w14:paraId="5B4F2C46" w14:textId="77777777" w:rsidR="00AE062C" w:rsidRDefault="00000000">
      <w:pPr>
        <w:spacing w:after="0" w:line="259" w:lineRule="auto"/>
        <w:ind w:left="0" w:firstLine="0"/>
      </w:pPr>
      <w:r>
        <w:rPr>
          <w:b/>
        </w:rPr>
        <w:t xml:space="preserve"> </w:t>
      </w:r>
    </w:p>
    <w:p w14:paraId="076258BE" w14:textId="77777777" w:rsidR="00AE062C" w:rsidRDefault="00000000">
      <w:pPr>
        <w:spacing w:after="0" w:line="259" w:lineRule="auto"/>
        <w:ind w:left="0" w:firstLine="0"/>
      </w:pPr>
      <w:r>
        <w:rPr>
          <w:b/>
        </w:rPr>
        <w:t xml:space="preserve">  </w:t>
      </w:r>
    </w:p>
    <w:p w14:paraId="62F3264C" w14:textId="77777777" w:rsidR="00AE062C" w:rsidRDefault="00000000">
      <w:pPr>
        <w:spacing w:after="284" w:line="259" w:lineRule="auto"/>
        <w:ind w:left="0" w:firstLine="0"/>
      </w:pPr>
      <w:r>
        <w:rPr>
          <w:b/>
        </w:rPr>
        <w:t xml:space="preserve"> </w:t>
      </w:r>
    </w:p>
    <w:p w14:paraId="25111112" w14:textId="77777777" w:rsidR="00AE062C" w:rsidRDefault="00000000">
      <w:pPr>
        <w:spacing w:after="0" w:line="259" w:lineRule="auto"/>
        <w:ind w:left="0" w:right="74" w:firstLine="0"/>
        <w:jc w:val="right"/>
      </w:pPr>
      <w:r>
        <w:t xml:space="preserve"> </w:t>
      </w:r>
    </w:p>
    <w:tbl>
      <w:tblPr>
        <w:tblStyle w:val="TableGrid"/>
        <w:tblW w:w="9293" w:type="dxa"/>
        <w:tblInd w:w="-108" w:type="dxa"/>
        <w:tblCellMar>
          <w:top w:w="65" w:type="dxa"/>
          <w:left w:w="34" w:type="dxa"/>
          <w:bottom w:w="0" w:type="dxa"/>
          <w:right w:w="115" w:type="dxa"/>
        </w:tblCellMar>
        <w:tblLook w:val="04A0" w:firstRow="1" w:lastRow="0" w:firstColumn="1" w:lastColumn="0" w:noHBand="0" w:noVBand="1"/>
      </w:tblPr>
      <w:tblGrid>
        <w:gridCol w:w="155"/>
        <w:gridCol w:w="9138"/>
      </w:tblGrid>
      <w:tr w:rsidR="00AE062C" w14:paraId="2B98CC0E" w14:textId="77777777">
        <w:trPr>
          <w:trHeight w:val="329"/>
        </w:trPr>
        <w:tc>
          <w:tcPr>
            <w:tcW w:w="74" w:type="dxa"/>
            <w:tcBorders>
              <w:top w:val="nil"/>
              <w:left w:val="nil"/>
              <w:bottom w:val="nil"/>
              <w:right w:val="single" w:sz="4" w:space="0" w:color="000000"/>
            </w:tcBorders>
            <w:shd w:val="clear" w:color="auto" w:fill="FFFF00"/>
          </w:tcPr>
          <w:p w14:paraId="1AC8A2C1" w14:textId="77777777" w:rsidR="00AE062C" w:rsidRDefault="00AE062C">
            <w:pPr>
              <w:spacing w:after="160" w:line="259" w:lineRule="auto"/>
              <w:ind w:left="0" w:firstLine="0"/>
            </w:pPr>
          </w:p>
        </w:tc>
        <w:tc>
          <w:tcPr>
            <w:tcW w:w="9219" w:type="dxa"/>
            <w:tcBorders>
              <w:top w:val="single" w:sz="4" w:space="0" w:color="000000"/>
              <w:left w:val="single" w:sz="4" w:space="0" w:color="000000"/>
              <w:bottom w:val="single" w:sz="4" w:space="0" w:color="000000"/>
              <w:right w:val="single" w:sz="4" w:space="0" w:color="000000"/>
            </w:tcBorders>
            <w:shd w:val="clear" w:color="auto" w:fill="FFFF00"/>
          </w:tcPr>
          <w:p w14:paraId="1E1876F8" w14:textId="77777777" w:rsidR="00AE062C" w:rsidRDefault="00000000">
            <w:pPr>
              <w:spacing w:after="0" w:line="259" w:lineRule="auto"/>
              <w:ind w:left="0" w:firstLine="0"/>
            </w:pPr>
            <w:r>
              <w:rPr>
                <w:b/>
              </w:rPr>
              <w:t xml:space="preserve">8.  Eigen vermogen in natura  </w:t>
            </w:r>
          </w:p>
        </w:tc>
      </w:tr>
    </w:tbl>
    <w:p w14:paraId="1FD90543" w14:textId="77777777" w:rsidR="00AE062C" w:rsidRDefault="00000000">
      <w:pPr>
        <w:spacing w:after="0" w:line="259" w:lineRule="auto"/>
        <w:ind w:left="0" w:firstLine="0"/>
      </w:pPr>
      <w:r>
        <w:rPr>
          <w:b/>
        </w:rPr>
        <w:t xml:space="preserve"> </w:t>
      </w:r>
    </w:p>
    <w:p w14:paraId="63AB9C73" w14:textId="77777777" w:rsidR="00AE062C" w:rsidRDefault="00000000">
      <w:pPr>
        <w:spacing w:after="0" w:line="259" w:lineRule="auto"/>
        <w:ind w:left="0" w:firstLine="0"/>
      </w:pPr>
      <w:r>
        <w:rPr>
          <w:b/>
        </w:rPr>
        <w:t xml:space="preserve"> </w:t>
      </w:r>
    </w:p>
    <w:tbl>
      <w:tblPr>
        <w:tblStyle w:val="TableGrid"/>
        <w:tblW w:w="9259" w:type="dxa"/>
        <w:tblInd w:w="-112" w:type="dxa"/>
        <w:tblCellMar>
          <w:top w:w="45" w:type="dxa"/>
          <w:left w:w="106" w:type="dxa"/>
          <w:bottom w:w="0" w:type="dxa"/>
          <w:right w:w="115" w:type="dxa"/>
        </w:tblCellMar>
        <w:tblLook w:val="04A0" w:firstRow="1" w:lastRow="0" w:firstColumn="1" w:lastColumn="0" w:noHBand="0" w:noVBand="1"/>
      </w:tblPr>
      <w:tblGrid>
        <w:gridCol w:w="1384"/>
        <w:gridCol w:w="3223"/>
        <w:gridCol w:w="2303"/>
        <w:gridCol w:w="2349"/>
      </w:tblGrid>
      <w:tr w:rsidR="00AE062C" w14:paraId="3BD23977" w14:textId="77777777">
        <w:trPr>
          <w:trHeight w:val="571"/>
        </w:trPr>
        <w:tc>
          <w:tcPr>
            <w:tcW w:w="1385" w:type="dxa"/>
            <w:tcBorders>
              <w:top w:val="single" w:sz="4" w:space="0" w:color="000000"/>
              <w:left w:val="single" w:sz="4" w:space="0" w:color="000000"/>
              <w:bottom w:val="single" w:sz="4" w:space="0" w:color="000000"/>
              <w:right w:val="single" w:sz="4" w:space="0" w:color="000000"/>
            </w:tcBorders>
            <w:shd w:val="clear" w:color="auto" w:fill="808080"/>
          </w:tcPr>
          <w:p w14:paraId="499DE20F" w14:textId="77777777" w:rsidR="00AE062C" w:rsidRDefault="00000000">
            <w:pPr>
              <w:spacing w:after="0" w:line="259" w:lineRule="auto"/>
              <w:ind w:left="1" w:firstLine="0"/>
            </w:pPr>
            <w:r>
              <w:t xml:space="preserve">Aantal </w:t>
            </w:r>
          </w:p>
        </w:tc>
        <w:tc>
          <w:tcPr>
            <w:tcW w:w="3223" w:type="dxa"/>
            <w:tcBorders>
              <w:top w:val="single" w:sz="4" w:space="0" w:color="000000"/>
              <w:left w:val="single" w:sz="4" w:space="0" w:color="000000"/>
              <w:bottom w:val="single" w:sz="4" w:space="0" w:color="000000"/>
              <w:right w:val="single" w:sz="4" w:space="0" w:color="000000"/>
            </w:tcBorders>
            <w:shd w:val="clear" w:color="auto" w:fill="808080"/>
          </w:tcPr>
          <w:p w14:paraId="48F64412" w14:textId="77777777" w:rsidR="00AE062C" w:rsidRDefault="00000000">
            <w:pPr>
              <w:spacing w:after="0" w:line="259" w:lineRule="auto"/>
              <w:ind w:left="1" w:firstLine="0"/>
            </w:pPr>
            <w:r>
              <w:t xml:space="preserve">Artikel </w:t>
            </w:r>
          </w:p>
        </w:tc>
        <w:tc>
          <w:tcPr>
            <w:tcW w:w="2303" w:type="dxa"/>
            <w:tcBorders>
              <w:top w:val="single" w:sz="4" w:space="0" w:color="000000"/>
              <w:left w:val="single" w:sz="4" w:space="0" w:color="000000"/>
              <w:bottom w:val="single" w:sz="4" w:space="0" w:color="000000"/>
              <w:right w:val="single" w:sz="4" w:space="0" w:color="000000"/>
            </w:tcBorders>
            <w:shd w:val="clear" w:color="auto" w:fill="808080"/>
          </w:tcPr>
          <w:p w14:paraId="2A9E5296" w14:textId="77777777" w:rsidR="00AE062C" w:rsidRDefault="00000000">
            <w:pPr>
              <w:spacing w:after="0" w:line="259" w:lineRule="auto"/>
              <w:ind w:left="0" w:firstLine="0"/>
            </w:pPr>
            <w:r>
              <w:t xml:space="preserve">Huidige waarde  Per stuk </w:t>
            </w:r>
          </w:p>
        </w:tc>
        <w:tc>
          <w:tcPr>
            <w:tcW w:w="2349" w:type="dxa"/>
            <w:tcBorders>
              <w:top w:val="single" w:sz="4" w:space="0" w:color="000000"/>
              <w:left w:val="single" w:sz="4" w:space="0" w:color="000000"/>
              <w:bottom w:val="single" w:sz="4" w:space="0" w:color="000000"/>
              <w:right w:val="single" w:sz="4" w:space="0" w:color="000000"/>
            </w:tcBorders>
            <w:shd w:val="clear" w:color="auto" w:fill="808080"/>
          </w:tcPr>
          <w:p w14:paraId="16D31B7D" w14:textId="77777777" w:rsidR="00AE062C" w:rsidRDefault="00000000">
            <w:pPr>
              <w:spacing w:after="0" w:line="259" w:lineRule="auto"/>
              <w:ind w:left="1" w:firstLine="0"/>
            </w:pPr>
            <w:r>
              <w:t xml:space="preserve">Geschatte waarde </w:t>
            </w:r>
          </w:p>
        </w:tc>
      </w:tr>
      <w:tr w:rsidR="00AE062C" w14:paraId="282A88AE" w14:textId="77777777">
        <w:trPr>
          <w:trHeight w:val="292"/>
        </w:trPr>
        <w:tc>
          <w:tcPr>
            <w:tcW w:w="1385" w:type="dxa"/>
            <w:tcBorders>
              <w:top w:val="single" w:sz="4" w:space="0" w:color="000000"/>
              <w:left w:val="single" w:sz="4" w:space="0" w:color="000000"/>
              <w:bottom w:val="single" w:sz="4" w:space="0" w:color="000000"/>
              <w:right w:val="single" w:sz="4" w:space="0" w:color="000000"/>
            </w:tcBorders>
          </w:tcPr>
          <w:p w14:paraId="0AF366C5" w14:textId="77777777" w:rsidR="00AE062C" w:rsidRDefault="00000000">
            <w:pPr>
              <w:spacing w:after="0" w:line="259" w:lineRule="auto"/>
              <w:ind w:left="1" w:firstLine="0"/>
            </w:pPr>
            <w:r>
              <w:t xml:space="preserve">300 </w:t>
            </w:r>
          </w:p>
        </w:tc>
        <w:tc>
          <w:tcPr>
            <w:tcW w:w="3223" w:type="dxa"/>
            <w:tcBorders>
              <w:top w:val="single" w:sz="4" w:space="0" w:color="000000"/>
              <w:left w:val="single" w:sz="4" w:space="0" w:color="000000"/>
              <w:bottom w:val="single" w:sz="4" w:space="0" w:color="000000"/>
              <w:right w:val="single" w:sz="4" w:space="0" w:color="000000"/>
            </w:tcBorders>
          </w:tcPr>
          <w:p w14:paraId="36BA538E" w14:textId="77777777" w:rsidR="00AE062C" w:rsidRDefault="00000000">
            <w:pPr>
              <w:spacing w:after="0" w:line="259" w:lineRule="auto"/>
              <w:ind w:left="1" w:firstLine="0"/>
            </w:pPr>
            <w:r>
              <w:t xml:space="preserve">Werk/antw. boeken </w:t>
            </w:r>
          </w:p>
        </w:tc>
        <w:tc>
          <w:tcPr>
            <w:tcW w:w="2303" w:type="dxa"/>
            <w:tcBorders>
              <w:top w:val="single" w:sz="4" w:space="0" w:color="000000"/>
              <w:left w:val="single" w:sz="4" w:space="0" w:color="000000"/>
              <w:bottom w:val="single" w:sz="4" w:space="0" w:color="000000"/>
              <w:right w:val="single" w:sz="4" w:space="0" w:color="000000"/>
            </w:tcBorders>
          </w:tcPr>
          <w:p w14:paraId="25244D13" w14:textId="77777777" w:rsidR="00AE062C" w:rsidRDefault="00000000">
            <w:pPr>
              <w:spacing w:after="0" w:line="259" w:lineRule="auto"/>
              <w:ind w:left="0" w:firstLine="0"/>
            </w:pPr>
            <w:r>
              <w:t xml:space="preserve">€    17.00 </w:t>
            </w:r>
          </w:p>
        </w:tc>
        <w:tc>
          <w:tcPr>
            <w:tcW w:w="2349" w:type="dxa"/>
            <w:tcBorders>
              <w:top w:val="single" w:sz="4" w:space="0" w:color="000000"/>
              <w:left w:val="single" w:sz="4" w:space="0" w:color="000000"/>
              <w:bottom w:val="single" w:sz="4" w:space="0" w:color="000000"/>
              <w:right w:val="single" w:sz="4" w:space="0" w:color="000000"/>
            </w:tcBorders>
          </w:tcPr>
          <w:p w14:paraId="7CAD873F" w14:textId="77777777" w:rsidR="00AE062C" w:rsidRDefault="00000000">
            <w:pPr>
              <w:spacing w:after="0" w:line="259" w:lineRule="auto"/>
              <w:ind w:left="1" w:firstLine="0"/>
            </w:pPr>
            <w:r>
              <w:t xml:space="preserve">€    5.100.00 </w:t>
            </w:r>
          </w:p>
        </w:tc>
      </w:tr>
      <w:tr w:rsidR="00AE062C" w14:paraId="7BA2F23E" w14:textId="77777777">
        <w:trPr>
          <w:trHeight w:val="293"/>
        </w:trPr>
        <w:tc>
          <w:tcPr>
            <w:tcW w:w="1385" w:type="dxa"/>
            <w:tcBorders>
              <w:top w:val="single" w:sz="4" w:space="0" w:color="000000"/>
              <w:left w:val="single" w:sz="4" w:space="0" w:color="000000"/>
              <w:bottom w:val="single" w:sz="4" w:space="0" w:color="000000"/>
              <w:right w:val="single" w:sz="4" w:space="0" w:color="000000"/>
            </w:tcBorders>
          </w:tcPr>
          <w:p w14:paraId="02CA3A61" w14:textId="77777777" w:rsidR="00AE062C" w:rsidRDefault="00000000">
            <w:pPr>
              <w:spacing w:after="0" w:line="259" w:lineRule="auto"/>
              <w:ind w:left="1" w:firstLine="0"/>
            </w:pPr>
            <w:r>
              <w:t xml:space="preserve">250 </w:t>
            </w:r>
          </w:p>
        </w:tc>
        <w:tc>
          <w:tcPr>
            <w:tcW w:w="3223" w:type="dxa"/>
            <w:tcBorders>
              <w:top w:val="single" w:sz="4" w:space="0" w:color="000000"/>
              <w:left w:val="single" w:sz="4" w:space="0" w:color="000000"/>
              <w:bottom w:val="single" w:sz="4" w:space="0" w:color="000000"/>
              <w:right w:val="single" w:sz="4" w:space="0" w:color="000000"/>
            </w:tcBorders>
          </w:tcPr>
          <w:p w14:paraId="232E5370" w14:textId="77777777" w:rsidR="00AE062C" w:rsidRDefault="00000000">
            <w:pPr>
              <w:spacing w:after="0" w:line="259" w:lineRule="auto"/>
              <w:ind w:left="1" w:firstLine="0"/>
            </w:pPr>
            <w:r>
              <w:t xml:space="preserve">Leesboeken </w:t>
            </w:r>
          </w:p>
        </w:tc>
        <w:tc>
          <w:tcPr>
            <w:tcW w:w="2303" w:type="dxa"/>
            <w:tcBorders>
              <w:top w:val="single" w:sz="4" w:space="0" w:color="000000"/>
              <w:left w:val="single" w:sz="4" w:space="0" w:color="000000"/>
              <w:bottom w:val="single" w:sz="4" w:space="0" w:color="000000"/>
              <w:right w:val="single" w:sz="4" w:space="0" w:color="000000"/>
            </w:tcBorders>
          </w:tcPr>
          <w:p w14:paraId="4343AC02" w14:textId="77777777" w:rsidR="00AE062C" w:rsidRDefault="00000000">
            <w:pPr>
              <w:spacing w:after="0" w:line="259" w:lineRule="auto"/>
              <w:ind w:left="0" w:firstLine="0"/>
            </w:pPr>
            <w:r>
              <w:t xml:space="preserve">€    14.00 </w:t>
            </w:r>
          </w:p>
        </w:tc>
        <w:tc>
          <w:tcPr>
            <w:tcW w:w="2349" w:type="dxa"/>
            <w:tcBorders>
              <w:top w:val="single" w:sz="4" w:space="0" w:color="000000"/>
              <w:left w:val="single" w:sz="4" w:space="0" w:color="000000"/>
              <w:bottom w:val="single" w:sz="4" w:space="0" w:color="000000"/>
              <w:right w:val="single" w:sz="4" w:space="0" w:color="000000"/>
            </w:tcBorders>
          </w:tcPr>
          <w:p w14:paraId="162A9BAD" w14:textId="77777777" w:rsidR="00AE062C" w:rsidRDefault="00000000">
            <w:pPr>
              <w:spacing w:after="0" w:line="259" w:lineRule="auto"/>
              <w:ind w:left="1" w:firstLine="0"/>
            </w:pPr>
            <w:r>
              <w:t xml:space="preserve">€    3.500.00 </w:t>
            </w:r>
          </w:p>
        </w:tc>
      </w:tr>
      <w:tr w:rsidR="00AE062C" w14:paraId="433EFA66" w14:textId="77777777">
        <w:trPr>
          <w:trHeight w:val="290"/>
        </w:trPr>
        <w:tc>
          <w:tcPr>
            <w:tcW w:w="1385" w:type="dxa"/>
            <w:tcBorders>
              <w:top w:val="single" w:sz="4" w:space="0" w:color="000000"/>
              <w:left w:val="single" w:sz="4" w:space="0" w:color="000000"/>
              <w:bottom w:val="single" w:sz="4" w:space="0" w:color="000000"/>
              <w:right w:val="single" w:sz="4" w:space="0" w:color="000000"/>
            </w:tcBorders>
          </w:tcPr>
          <w:p w14:paraId="35342FC8" w14:textId="77777777" w:rsidR="00AE062C" w:rsidRDefault="00000000">
            <w:pPr>
              <w:spacing w:after="0" w:line="259" w:lineRule="auto"/>
              <w:ind w:left="1" w:firstLine="0"/>
            </w:pPr>
            <w:r>
              <w:t xml:space="preserve">150 </w:t>
            </w:r>
          </w:p>
        </w:tc>
        <w:tc>
          <w:tcPr>
            <w:tcW w:w="3223" w:type="dxa"/>
            <w:tcBorders>
              <w:top w:val="single" w:sz="4" w:space="0" w:color="000000"/>
              <w:left w:val="single" w:sz="4" w:space="0" w:color="000000"/>
              <w:bottom w:val="single" w:sz="4" w:space="0" w:color="000000"/>
              <w:right w:val="single" w:sz="4" w:space="0" w:color="000000"/>
            </w:tcBorders>
          </w:tcPr>
          <w:p w14:paraId="2E19DDDB" w14:textId="77777777" w:rsidR="00AE062C" w:rsidRDefault="00000000">
            <w:pPr>
              <w:spacing w:after="0" w:line="259" w:lineRule="auto"/>
              <w:ind w:left="1" w:firstLine="0"/>
            </w:pPr>
            <w:r>
              <w:t xml:space="preserve">Leesboeken speciaal </w:t>
            </w:r>
          </w:p>
        </w:tc>
        <w:tc>
          <w:tcPr>
            <w:tcW w:w="2303" w:type="dxa"/>
            <w:tcBorders>
              <w:top w:val="single" w:sz="4" w:space="0" w:color="000000"/>
              <w:left w:val="single" w:sz="4" w:space="0" w:color="000000"/>
              <w:bottom w:val="single" w:sz="4" w:space="0" w:color="000000"/>
              <w:right w:val="single" w:sz="4" w:space="0" w:color="000000"/>
            </w:tcBorders>
          </w:tcPr>
          <w:p w14:paraId="3160D800" w14:textId="77777777" w:rsidR="00AE062C" w:rsidRDefault="00000000">
            <w:pPr>
              <w:spacing w:after="0" w:line="259" w:lineRule="auto"/>
              <w:ind w:left="0" w:firstLine="0"/>
            </w:pPr>
            <w:r>
              <w:t xml:space="preserve">€    25.00 </w:t>
            </w:r>
          </w:p>
        </w:tc>
        <w:tc>
          <w:tcPr>
            <w:tcW w:w="2349" w:type="dxa"/>
            <w:tcBorders>
              <w:top w:val="single" w:sz="4" w:space="0" w:color="000000"/>
              <w:left w:val="single" w:sz="4" w:space="0" w:color="000000"/>
              <w:bottom w:val="single" w:sz="4" w:space="0" w:color="000000"/>
              <w:right w:val="single" w:sz="4" w:space="0" w:color="000000"/>
            </w:tcBorders>
          </w:tcPr>
          <w:p w14:paraId="6B4B4FBD" w14:textId="77777777" w:rsidR="00AE062C" w:rsidRDefault="00000000">
            <w:pPr>
              <w:spacing w:after="0" w:line="259" w:lineRule="auto"/>
              <w:ind w:left="1" w:firstLine="0"/>
            </w:pPr>
            <w:r>
              <w:t xml:space="preserve">€    3.750.00 </w:t>
            </w:r>
          </w:p>
        </w:tc>
      </w:tr>
      <w:tr w:rsidR="00AE062C" w14:paraId="485F409A" w14:textId="77777777">
        <w:trPr>
          <w:trHeight w:val="290"/>
        </w:trPr>
        <w:tc>
          <w:tcPr>
            <w:tcW w:w="1385" w:type="dxa"/>
            <w:tcBorders>
              <w:top w:val="single" w:sz="4" w:space="0" w:color="000000"/>
              <w:left w:val="single" w:sz="4" w:space="0" w:color="000000"/>
              <w:bottom w:val="single" w:sz="4" w:space="0" w:color="000000"/>
              <w:right w:val="single" w:sz="4" w:space="0" w:color="000000"/>
            </w:tcBorders>
          </w:tcPr>
          <w:p w14:paraId="6218F4E4" w14:textId="77777777" w:rsidR="00AE062C" w:rsidRDefault="00000000">
            <w:pPr>
              <w:spacing w:after="0" w:line="259" w:lineRule="auto"/>
              <w:ind w:left="1" w:firstLine="0"/>
            </w:pPr>
            <w:r>
              <w:t xml:space="preserve">1 </w:t>
            </w:r>
          </w:p>
        </w:tc>
        <w:tc>
          <w:tcPr>
            <w:tcW w:w="3223" w:type="dxa"/>
            <w:tcBorders>
              <w:top w:val="single" w:sz="4" w:space="0" w:color="000000"/>
              <w:left w:val="single" w:sz="4" w:space="0" w:color="000000"/>
              <w:bottom w:val="single" w:sz="4" w:space="0" w:color="000000"/>
              <w:right w:val="single" w:sz="4" w:space="0" w:color="000000"/>
            </w:tcBorders>
          </w:tcPr>
          <w:p w14:paraId="7277C6DC" w14:textId="77777777" w:rsidR="00AE062C" w:rsidRDefault="00000000">
            <w:pPr>
              <w:spacing w:after="0" w:line="259" w:lineRule="auto"/>
              <w:ind w:left="1" w:firstLine="0"/>
            </w:pPr>
            <w:r>
              <w:t xml:space="preserve">Whiteboard (schoolbord) </w:t>
            </w:r>
          </w:p>
        </w:tc>
        <w:tc>
          <w:tcPr>
            <w:tcW w:w="2303" w:type="dxa"/>
            <w:tcBorders>
              <w:top w:val="single" w:sz="4" w:space="0" w:color="000000"/>
              <w:left w:val="single" w:sz="4" w:space="0" w:color="000000"/>
              <w:bottom w:val="single" w:sz="4" w:space="0" w:color="000000"/>
              <w:right w:val="single" w:sz="4" w:space="0" w:color="000000"/>
            </w:tcBorders>
          </w:tcPr>
          <w:p w14:paraId="7814E5AC" w14:textId="77777777" w:rsidR="00AE062C" w:rsidRDefault="00000000">
            <w:pPr>
              <w:spacing w:after="0" w:line="259" w:lineRule="auto"/>
              <w:ind w:left="0" w:firstLine="0"/>
            </w:pPr>
            <w:r>
              <w:t xml:space="preserve">€ 240.00 </w:t>
            </w:r>
          </w:p>
        </w:tc>
        <w:tc>
          <w:tcPr>
            <w:tcW w:w="2349" w:type="dxa"/>
            <w:tcBorders>
              <w:top w:val="single" w:sz="4" w:space="0" w:color="000000"/>
              <w:left w:val="single" w:sz="4" w:space="0" w:color="000000"/>
              <w:bottom w:val="single" w:sz="4" w:space="0" w:color="000000"/>
              <w:right w:val="single" w:sz="4" w:space="0" w:color="000000"/>
            </w:tcBorders>
          </w:tcPr>
          <w:p w14:paraId="54BBEC26" w14:textId="77777777" w:rsidR="00AE062C" w:rsidRDefault="00000000">
            <w:pPr>
              <w:spacing w:after="0" w:line="259" w:lineRule="auto"/>
              <w:ind w:left="1" w:firstLine="0"/>
            </w:pPr>
            <w:r>
              <w:t xml:space="preserve">€       240.00 </w:t>
            </w:r>
          </w:p>
        </w:tc>
      </w:tr>
      <w:tr w:rsidR="00AE062C" w14:paraId="57C7E38D" w14:textId="77777777">
        <w:trPr>
          <w:trHeight w:val="293"/>
        </w:trPr>
        <w:tc>
          <w:tcPr>
            <w:tcW w:w="1385" w:type="dxa"/>
            <w:tcBorders>
              <w:top w:val="single" w:sz="4" w:space="0" w:color="000000"/>
              <w:left w:val="single" w:sz="4" w:space="0" w:color="000000"/>
              <w:bottom w:val="single" w:sz="4" w:space="0" w:color="000000"/>
              <w:right w:val="single" w:sz="4" w:space="0" w:color="000000"/>
            </w:tcBorders>
          </w:tcPr>
          <w:p w14:paraId="093E22C6" w14:textId="77777777" w:rsidR="00AE062C" w:rsidRDefault="00000000">
            <w:pPr>
              <w:spacing w:after="0" w:line="259" w:lineRule="auto"/>
              <w:ind w:left="1" w:firstLine="0"/>
            </w:pPr>
            <w:r>
              <w:t xml:space="preserve">1 </w:t>
            </w:r>
          </w:p>
        </w:tc>
        <w:tc>
          <w:tcPr>
            <w:tcW w:w="3223" w:type="dxa"/>
            <w:tcBorders>
              <w:top w:val="single" w:sz="4" w:space="0" w:color="000000"/>
              <w:left w:val="single" w:sz="4" w:space="0" w:color="000000"/>
              <w:bottom w:val="single" w:sz="4" w:space="0" w:color="000000"/>
              <w:right w:val="single" w:sz="4" w:space="0" w:color="000000"/>
            </w:tcBorders>
          </w:tcPr>
          <w:p w14:paraId="2FC8BCB4" w14:textId="77777777" w:rsidR="00AE062C" w:rsidRDefault="00000000">
            <w:pPr>
              <w:spacing w:after="0" w:line="259" w:lineRule="auto"/>
              <w:ind w:left="1" w:firstLine="0"/>
            </w:pPr>
            <w:r>
              <w:t xml:space="preserve">3m trampoline </w:t>
            </w:r>
          </w:p>
        </w:tc>
        <w:tc>
          <w:tcPr>
            <w:tcW w:w="2303" w:type="dxa"/>
            <w:tcBorders>
              <w:top w:val="single" w:sz="4" w:space="0" w:color="000000"/>
              <w:left w:val="single" w:sz="4" w:space="0" w:color="000000"/>
              <w:bottom w:val="single" w:sz="4" w:space="0" w:color="000000"/>
              <w:right w:val="single" w:sz="4" w:space="0" w:color="000000"/>
            </w:tcBorders>
          </w:tcPr>
          <w:p w14:paraId="42FC16C3" w14:textId="77777777" w:rsidR="00AE062C" w:rsidRDefault="00000000">
            <w:pPr>
              <w:spacing w:after="0" w:line="259" w:lineRule="auto"/>
              <w:ind w:left="0" w:firstLine="0"/>
            </w:pPr>
            <w:r>
              <w:t xml:space="preserve">€ 200.00 </w:t>
            </w:r>
          </w:p>
        </w:tc>
        <w:tc>
          <w:tcPr>
            <w:tcW w:w="2349" w:type="dxa"/>
            <w:tcBorders>
              <w:top w:val="single" w:sz="4" w:space="0" w:color="000000"/>
              <w:left w:val="single" w:sz="4" w:space="0" w:color="000000"/>
              <w:bottom w:val="single" w:sz="4" w:space="0" w:color="000000"/>
              <w:right w:val="single" w:sz="4" w:space="0" w:color="000000"/>
            </w:tcBorders>
          </w:tcPr>
          <w:p w14:paraId="5C021AB8" w14:textId="77777777" w:rsidR="00AE062C" w:rsidRDefault="00000000">
            <w:pPr>
              <w:spacing w:after="0" w:line="259" w:lineRule="auto"/>
              <w:ind w:left="1" w:firstLine="0"/>
            </w:pPr>
            <w:r>
              <w:t xml:space="preserve">€       200.00 </w:t>
            </w:r>
          </w:p>
        </w:tc>
      </w:tr>
      <w:tr w:rsidR="00AE062C" w14:paraId="14D69DF0" w14:textId="77777777">
        <w:trPr>
          <w:trHeight w:val="290"/>
        </w:trPr>
        <w:tc>
          <w:tcPr>
            <w:tcW w:w="1385" w:type="dxa"/>
            <w:tcBorders>
              <w:top w:val="single" w:sz="4" w:space="0" w:color="000000"/>
              <w:left w:val="single" w:sz="4" w:space="0" w:color="000000"/>
              <w:bottom w:val="single" w:sz="4" w:space="0" w:color="000000"/>
              <w:right w:val="single" w:sz="4" w:space="0" w:color="000000"/>
            </w:tcBorders>
          </w:tcPr>
          <w:p w14:paraId="2A7188D7" w14:textId="77777777" w:rsidR="00AE062C" w:rsidRDefault="00000000">
            <w:pPr>
              <w:spacing w:after="0" w:line="259" w:lineRule="auto"/>
              <w:ind w:left="1" w:firstLine="0"/>
            </w:pPr>
            <w:r>
              <w:t xml:space="preserve">1 </w:t>
            </w:r>
          </w:p>
        </w:tc>
        <w:tc>
          <w:tcPr>
            <w:tcW w:w="3223" w:type="dxa"/>
            <w:tcBorders>
              <w:top w:val="single" w:sz="4" w:space="0" w:color="000000"/>
              <w:left w:val="single" w:sz="4" w:space="0" w:color="000000"/>
              <w:bottom w:val="single" w:sz="4" w:space="0" w:color="000000"/>
              <w:right w:val="single" w:sz="4" w:space="0" w:color="000000"/>
            </w:tcBorders>
          </w:tcPr>
          <w:p w14:paraId="609B7A2B" w14:textId="77777777" w:rsidR="00AE062C" w:rsidRDefault="00000000">
            <w:pPr>
              <w:spacing w:after="0" w:line="259" w:lineRule="auto"/>
              <w:ind w:left="1" w:firstLine="0"/>
            </w:pPr>
            <w:r>
              <w:t xml:space="preserve">Vogelnest schommel </w:t>
            </w:r>
          </w:p>
        </w:tc>
        <w:tc>
          <w:tcPr>
            <w:tcW w:w="2303" w:type="dxa"/>
            <w:tcBorders>
              <w:top w:val="single" w:sz="4" w:space="0" w:color="000000"/>
              <w:left w:val="single" w:sz="4" w:space="0" w:color="000000"/>
              <w:bottom w:val="single" w:sz="4" w:space="0" w:color="000000"/>
              <w:right w:val="single" w:sz="4" w:space="0" w:color="000000"/>
            </w:tcBorders>
          </w:tcPr>
          <w:p w14:paraId="47AAAA33" w14:textId="77777777" w:rsidR="00AE062C" w:rsidRDefault="00000000">
            <w:pPr>
              <w:spacing w:after="0" w:line="259" w:lineRule="auto"/>
              <w:ind w:left="0" w:firstLine="0"/>
            </w:pPr>
            <w:r>
              <w:t xml:space="preserve">€   85.00 </w:t>
            </w:r>
          </w:p>
        </w:tc>
        <w:tc>
          <w:tcPr>
            <w:tcW w:w="2349" w:type="dxa"/>
            <w:tcBorders>
              <w:top w:val="single" w:sz="4" w:space="0" w:color="000000"/>
              <w:left w:val="single" w:sz="4" w:space="0" w:color="000000"/>
              <w:bottom w:val="single" w:sz="4" w:space="0" w:color="000000"/>
              <w:right w:val="single" w:sz="4" w:space="0" w:color="000000"/>
            </w:tcBorders>
          </w:tcPr>
          <w:p w14:paraId="7950338D" w14:textId="77777777" w:rsidR="00AE062C" w:rsidRDefault="00000000">
            <w:pPr>
              <w:spacing w:after="0" w:line="259" w:lineRule="auto"/>
              <w:ind w:left="1" w:firstLine="0"/>
            </w:pPr>
            <w:r>
              <w:t xml:space="preserve">€         85.00 </w:t>
            </w:r>
          </w:p>
        </w:tc>
      </w:tr>
      <w:tr w:rsidR="00AE062C" w14:paraId="61902E62" w14:textId="77777777">
        <w:trPr>
          <w:trHeight w:val="293"/>
        </w:trPr>
        <w:tc>
          <w:tcPr>
            <w:tcW w:w="1385" w:type="dxa"/>
            <w:tcBorders>
              <w:top w:val="single" w:sz="4" w:space="0" w:color="000000"/>
              <w:left w:val="single" w:sz="4" w:space="0" w:color="000000"/>
              <w:bottom w:val="single" w:sz="4" w:space="0" w:color="000000"/>
              <w:right w:val="single" w:sz="4" w:space="0" w:color="000000"/>
            </w:tcBorders>
          </w:tcPr>
          <w:p w14:paraId="0875C174" w14:textId="77777777" w:rsidR="00AE062C" w:rsidRDefault="00000000">
            <w:pPr>
              <w:spacing w:after="0" w:line="259" w:lineRule="auto"/>
              <w:ind w:left="1" w:firstLine="0"/>
            </w:pPr>
            <w:r>
              <w:t xml:space="preserve">1 </w:t>
            </w:r>
          </w:p>
        </w:tc>
        <w:tc>
          <w:tcPr>
            <w:tcW w:w="3223" w:type="dxa"/>
            <w:tcBorders>
              <w:top w:val="single" w:sz="4" w:space="0" w:color="000000"/>
              <w:left w:val="single" w:sz="4" w:space="0" w:color="000000"/>
              <w:bottom w:val="single" w:sz="4" w:space="0" w:color="000000"/>
              <w:right w:val="single" w:sz="4" w:space="0" w:color="000000"/>
            </w:tcBorders>
          </w:tcPr>
          <w:p w14:paraId="288B3AA3" w14:textId="77777777" w:rsidR="00AE062C" w:rsidRDefault="00000000">
            <w:pPr>
              <w:spacing w:after="0" w:line="259" w:lineRule="auto"/>
              <w:ind w:left="1" w:firstLine="0"/>
            </w:pPr>
            <w:r>
              <w:t xml:space="preserve">tafeltennistafel </w:t>
            </w:r>
          </w:p>
        </w:tc>
        <w:tc>
          <w:tcPr>
            <w:tcW w:w="2303" w:type="dxa"/>
            <w:tcBorders>
              <w:top w:val="single" w:sz="4" w:space="0" w:color="000000"/>
              <w:left w:val="single" w:sz="4" w:space="0" w:color="000000"/>
              <w:bottom w:val="single" w:sz="4" w:space="0" w:color="000000"/>
              <w:right w:val="single" w:sz="4" w:space="0" w:color="000000"/>
            </w:tcBorders>
          </w:tcPr>
          <w:p w14:paraId="00553B3D" w14:textId="77777777" w:rsidR="00AE062C" w:rsidRDefault="00000000">
            <w:pPr>
              <w:spacing w:after="0" w:line="259" w:lineRule="auto"/>
              <w:ind w:left="0" w:firstLine="0"/>
            </w:pPr>
            <w:r>
              <w:t xml:space="preserve">€  485.00 </w:t>
            </w:r>
          </w:p>
        </w:tc>
        <w:tc>
          <w:tcPr>
            <w:tcW w:w="2349" w:type="dxa"/>
            <w:tcBorders>
              <w:top w:val="single" w:sz="4" w:space="0" w:color="000000"/>
              <w:left w:val="single" w:sz="4" w:space="0" w:color="000000"/>
              <w:bottom w:val="single" w:sz="4" w:space="0" w:color="000000"/>
              <w:right w:val="single" w:sz="4" w:space="0" w:color="000000"/>
            </w:tcBorders>
          </w:tcPr>
          <w:p w14:paraId="60CE333A" w14:textId="77777777" w:rsidR="00AE062C" w:rsidRDefault="00000000">
            <w:pPr>
              <w:spacing w:after="0" w:line="259" w:lineRule="auto"/>
              <w:ind w:left="1" w:firstLine="0"/>
            </w:pPr>
            <w:r>
              <w:t xml:space="preserve">€      4 85.00 </w:t>
            </w:r>
          </w:p>
        </w:tc>
      </w:tr>
      <w:tr w:rsidR="00AE062C" w14:paraId="30F4E6E6" w14:textId="77777777">
        <w:trPr>
          <w:trHeight w:val="290"/>
        </w:trPr>
        <w:tc>
          <w:tcPr>
            <w:tcW w:w="1385" w:type="dxa"/>
            <w:tcBorders>
              <w:top w:val="single" w:sz="4" w:space="0" w:color="000000"/>
              <w:left w:val="single" w:sz="4" w:space="0" w:color="000000"/>
              <w:bottom w:val="single" w:sz="4" w:space="0" w:color="000000"/>
              <w:right w:val="single" w:sz="4" w:space="0" w:color="000000"/>
            </w:tcBorders>
          </w:tcPr>
          <w:p w14:paraId="7350468E" w14:textId="77777777" w:rsidR="00AE062C" w:rsidRDefault="00000000">
            <w:pPr>
              <w:spacing w:after="0" w:line="259" w:lineRule="auto"/>
              <w:ind w:left="1" w:firstLine="0"/>
            </w:pPr>
            <w:r>
              <w:t xml:space="preserve">7 </w:t>
            </w:r>
          </w:p>
        </w:tc>
        <w:tc>
          <w:tcPr>
            <w:tcW w:w="3223" w:type="dxa"/>
            <w:tcBorders>
              <w:top w:val="single" w:sz="4" w:space="0" w:color="000000"/>
              <w:left w:val="single" w:sz="4" w:space="0" w:color="000000"/>
              <w:bottom w:val="single" w:sz="4" w:space="0" w:color="000000"/>
              <w:right w:val="single" w:sz="4" w:space="0" w:color="000000"/>
            </w:tcBorders>
          </w:tcPr>
          <w:p w14:paraId="69AFB76F" w14:textId="77777777" w:rsidR="00AE062C" w:rsidRDefault="00000000">
            <w:pPr>
              <w:spacing w:after="0" w:line="259" w:lineRule="auto"/>
              <w:ind w:left="1" w:firstLine="0"/>
            </w:pPr>
            <w:r>
              <w:t xml:space="preserve">Lego groot verpakking </w:t>
            </w:r>
          </w:p>
        </w:tc>
        <w:tc>
          <w:tcPr>
            <w:tcW w:w="2303" w:type="dxa"/>
            <w:tcBorders>
              <w:top w:val="single" w:sz="4" w:space="0" w:color="000000"/>
              <w:left w:val="single" w:sz="4" w:space="0" w:color="000000"/>
              <w:bottom w:val="single" w:sz="4" w:space="0" w:color="000000"/>
              <w:right w:val="single" w:sz="4" w:space="0" w:color="000000"/>
            </w:tcBorders>
          </w:tcPr>
          <w:p w14:paraId="151D154A" w14:textId="77777777" w:rsidR="00AE062C" w:rsidRDefault="00000000">
            <w:pPr>
              <w:spacing w:after="0" w:line="259" w:lineRule="auto"/>
              <w:ind w:left="0" w:firstLine="0"/>
            </w:pPr>
            <w:r>
              <w:t xml:space="preserve">€   49,95 </w:t>
            </w:r>
          </w:p>
        </w:tc>
        <w:tc>
          <w:tcPr>
            <w:tcW w:w="2349" w:type="dxa"/>
            <w:tcBorders>
              <w:top w:val="single" w:sz="4" w:space="0" w:color="000000"/>
              <w:left w:val="single" w:sz="4" w:space="0" w:color="000000"/>
              <w:bottom w:val="single" w:sz="4" w:space="0" w:color="000000"/>
              <w:right w:val="single" w:sz="4" w:space="0" w:color="000000"/>
            </w:tcBorders>
          </w:tcPr>
          <w:p w14:paraId="17C663F2" w14:textId="77777777" w:rsidR="00AE062C" w:rsidRDefault="00000000">
            <w:pPr>
              <w:spacing w:after="0" w:line="259" w:lineRule="auto"/>
              <w:ind w:left="1" w:firstLine="0"/>
            </w:pPr>
            <w:r>
              <w:t xml:space="preserve">€       349,95 </w:t>
            </w:r>
          </w:p>
        </w:tc>
      </w:tr>
      <w:tr w:rsidR="00AE062C" w14:paraId="3333F4F1" w14:textId="77777777">
        <w:trPr>
          <w:trHeight w:val="290"/>
        </w:trPr>
        <w:tc>
          <w:tcPr>
            <w:tcW w:w="1385" w:type="dxa"/>
            <w:tcBorders>
              <w:top w:val="single" w:sz="4" w:space="0" w:color="000000"/>
              <w:left w:val="single" w:sz="4" w:space="0" w:color="000000"/>
              <w:bottom w:val="single" w:sz="4" w:space="0" w:color="000000"/>
              <w:right w:val="single" w:sz="4" w:space="0" w:color="000000"/>
            </w:tcBorders>
          </w:tcPr>
          <w:p w14:paraId="3E4AD0EF" w14:textId="77777777" w:rsidR="00AE062C" w:rsidRDefault="00000000">
            <w:pPr>
              <w:spacing w:after="0" w:line="259" w:lineRule="auto"/>
              <w:ind w:left="1" w:firstLine="0"/>
            </w:pPr>
            <w:r>
              <w:t xml:space="preserve">35 </w:t>
            </w:r>
          </w:p>
        </w:tc>
        <w:tc>
          <w:tcPr>
            <w:tcW w:w="3223" w:type="dxa"/>
            <w:tcBorders>
              <w:top w:val="single" w:sz="4" w:space="0" w:color="000000"/>
              <w:left w:val="single" w:sz="4" w:space="0" w:color="000000"/>
              <w:bottom w:val="single" w:sz="4" w:space="0" w:color="000000"/>
              <w:right w:val="single" w:sz="4" w:space="0" w:color="000000"/>
            </w:tcBorders>
          </w:tcPr>
          <w:p w14:paraId="573E3052" w14:textId="77777777" w:rsidR="00AE062C" w:rsidRDefault="00000000">
            <w:pPr>
              <w:spacing w:after="0" w:line="259" w:lineRule="auto"/>
              <w:ind w:left="1" w:firstLine="0"/>
            </w:pPr>
            <w:r>
              <w:t xml:space="preserve">Leer- en werkmateriaal </w:t>
            </w:r>
          </w:p>
        </w:tc>
        <w:tc>
          <w:tcPr>
            <w:tcW w:w="2303" w:type="dxa"/>
            <w:tcBorders>
              <w:top w:val="single" w:sz="4" w:space="0" w:color="000000"/>
              <w:left w:val="single" w:sz="4" w:space="0" w:color="000000"/>
              <w:bottom w:val="single" w:sz="4" w:space="0" w:color="000000"/>
              <w:right w:val="single" w:sz="4" w:space="0" w:color="000000"/>
            </w:tcBorders>
          </w:tcPr>
          <w:p w14:paraId="07D0AF48" w14:textId="77777777" w:rsidR="00AE062C" w:rsidRDefault="00000000">
            <w:pPr>
              <w:spacing w:after="0" w:line="259" w:lineRule="auto"/>
              <w:ind w:left="0" w:firstLine="0"/>
            </w:pPr>
            <w:r>
              <w:t xml:space="preserve">€  100.00 </w:t>
            </w:r>
          </w:p>
        </w:tc>
        <w:tc>
          <w:tcPr>
            <w:tcW w:w="2349" w:type="dxa"/>
            <w:tcBorders>
              <w:top w:val="single" w:sz="4" w:space="0" w:color="000000"/>
              <w:left w:val="single" w:sz="4" w:space="0" w:color="000000"/>
              <w:bottom w:val="single" w:sz="4" w:space="0" w:color="000000"/>
              <w:right w:val="single" w:sz="4" w:space="0" w:color="000000"/>
            </w:tcBorders>
          </w:tcPr>
          <w:p w14:paraId="6BE10970" w14:textId="77777777" w:rsidR="00AE062C" w:rsidRDefault="00000000">
            <w:pPr>
              <w:spacing w:after="0" w:line="259" w:lineRule="auto"/>
              <w:ind w:left="1" w:firstLine="0"/>
            </w:pPr>
            <w:r>
              <w:t xml:space="preserve">€   3.500.00 </w:t>
            </w:r>
          </w:p>
        </w:tc>
      </w:tr>
      <w:tr w:rsidR="00AE062C" w14:paraId="1081BBC3" w14:textId="77777777">
        <w:trPr>
          <w:trHeight w:val="293"/>
        </w:trPr>
        <w:tc>
          <w:tcPr>
            <w:tcW w:w="1385" w:type="dxa"/>
            <w:tcBorders>
              <w:top w:val="single" w:sz="4" w:space="0" w:color="000000"/>
              <w:left w:val="single" w:sz="4" w:space="0" w:color="000000"/>
              <w:bottom w:val="single" w:sz="4" w:space="0" w:color="000000"/>
              <w:right w:val="single" w:sz="4" w:space="0" w:color="000000"/>
            </w:tcBorders>
          </w:tcPr>
          <w:p w14:paraId="6B4880B7" w14:textId="77777777" w:rsidR="00AE062C" w:rsidRDefault="00000000">
            <w:pPr>
              <w:spacing w:after="0" w:line="259" w:lineRule="auto"/>
              <w:ind w:left="1" w:firstLine="0"/>
            </w:pPr>
            <w:r>
              <w:t xml:space="preserve">250 </w:t>
            </w:r>
          </w:p>
        </w:tc>
        <w:tc>
          <w:tcPr>
            <w:tcW w:w="3223" w:type="dxa"/>
            <w:tcBorders>
              <w:top w:val="single" w:sz="4" w:space="0" w:color="000000"/>
              <w:left w:val="single" w:sz="4" w:space="0" w:color="000000"/>
              <w:bottom w:val="single" w:sz="4" w:space="0" w:color="000000"/>
              <w:right w:val="single" w:sz="4" w:space="0" w:color="000000"/>
            </w:tcBorders>
          </w:tcPr>
          <w:p w14:paraId="577ECB0A" w14:textId="77777777" w:rsidR="00AE062C" w:rsidRDefault="00000000">
            <w:pPr>
              <w:spacing w:after="0" w:line="259" w:lineRule="auto"/>
              <w:ind w:left="1" w:firstLine="0"/>
            </w:pPr>
            <w:proofErr w:type="spellStart"/>
            <w:r>
              <w:t>Picto’s</w:t>
            </w:r>
            <w:proofErr w:type="spellEnd"/>
            <w: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36402177" w14:textId="77777777" w:rsidR="00AE062C" w:rsidRDefault="00000000">
            <w:pPr>
              <w:spacing w:after="0" w:line="259" w:lineRule="auto"/>
              <w:ind w:left="0" w:firstLine="0"/>
            </w:pPr>
            <w:r>
              <w:t xml:space="preserve">€      1,80 </w:t>
            </w:r>
          </w:p>
        </w:tc>
        <w:tc>
          <w:tcPr>
            <w:tcW w:w="2349" w:type="dxa"/>
            <w:tcBorders>
              <w:top w:val="single" w:sz="4" w:space="0" w:color="000000"/>
              <w:left w:val="single" w:sz="4" w:space="0" w:color="000000"/>
              <w:bottom w:val="single" w:sz="4" w:space="0" w:color="000000"/>
              <w:right w:val="single" w:sz="4" w:space="0" w:color="000000"/>
            </w:tcBorders>
          </w:tcPr>
          <w:p w14:paraId="55509C1C" w14:textId="77777777" w:rsidR="00AE062C" w:rsidRDefault="00000000">
            <w:pPr>
              <w:spacing w:after="0" w:line="259" w:lineRule="auto"/>
              <w:ind w:left="1" w:firstLine="0"/>
            </w:pPr>
            <w:r>
              <w:t xml:space="preserve">€      450.00 </w:t>
            </w:r>
          </w:p>
        </w:tc>
      </w:tr>
      <w:tr w:rsidR="00AE062C" w14:paraId="619E54EB" w14:textId="77777777">
        <w:trPr>
          <w:trHeight w:val="290"/>
        </w:trPr>
        <w:tc>
          <w:tcPr>
            <w:tcW w:w="1385" w:type="dxa"/>
            <w:tcBorders>
              <w:top w:val="single" w:sz="4" w:space="0" w:color="000000"/>
              <w:left w:val="single" w:sz="4" w:space="0" w:color="000000"/>
              <w:bottom w:val="single" w:sz="4" w:space="0" w:color="000000"/>
              <w:right w:val="single" w:sz="4" w:space="0" w:color="000000"/>
            </w:tcBorders>
          </w:tcPr>
          <w:p w14:paraId="5C0CD64B" w14:textId="77777777" w:rsidR="00AE062C" w:rsidRDefault="00000000">
            <w:pPr>
              <w:spacing w:after="0" w:line="259" w:lineRule="auto"/>
              <w:ind w:left="1" w:firstLine="0"/>
            </w:pPr>
            <w:r>
              <w:t xml:space="preserve">&gt;50 </w:t>
            </w:r>
          </w:p>
        </w:tc>
        <w:tc>
          <w:tcPr>
            <w:tcW w:w="3223" w:type="dxa"/>
            <w:tcBorders>
              <w:top w:val="single" w:sz="4" w:space="0" w:color="000000"/>
              <w:left w:val="single" w:sz="4" w:space="0" w:color="000000"/>
              <w:bottom w:val="single" w:sz="4" w:space="0" w:color="000000"/>
              <w:right w:val="single" w:sz="4" w:space="0" w:color="000000"/>
            </w:tcBorders>
          </w:tcPr>
          <w:p w14:paraId="7385ECC2" w14:textId="77777777" w:rsidR="00AE062C" w:rsidRDefault="00000000">
            <w:pPr>
              <w:spacing w:after="0" w:line="259" w:lineRule="auto"/>
              <w:ind w:left="1" w:firstLine="0"/>
            </w:pPr>
            <w:r>
              <w:t xml:space="preserve">speelgoed </w:t>
            </w:r>
          </w:p>
        </w:tc>
        <w:tc>
          <w:tcPr>
            <w:tcW w:w="2303" w:type="dxa"/>
            <w:tcBorders>
              <w:top w:val="single" w:sz="4" w:space="0" w:color="000000"/>
              <w:left w:val="single" w:sz="4" w:space="0" w:color="000000"/>
              <w:bottom w:val="single" w:sz="4" w:space="0" w:color="000000"/>
              <w:right w:val="single" w:sz="4" w:space="0" w:color="000000"/>
            </w:tcBorders>
          </w:tcPr>
          <w:p w14:paraId="73D8D5CB" w14:textId="77777777" w:rsidR="00AE062C" w:rsidRDefault="00000000">
            <w:pPr>
              <w:spacing w:after="0" w:line="259" w:lineRule="auto"/>
              <w:ind w:left="0" w:firstLine="0"/>
            </w:pPr>
            <w:r>
              <w:t xml:space="preserve">€ 700.00 </w:t>
            </w:r>
          </w:p>
        </w:tc>
        <w:tc>
          <w:tcPr>
            <w:tcW w:w="2349" w:type="dxa"/>
            <w:tcBorders>
              <w:top w:val="single" w:sz="4" w:space="0" w:color="000000"/>
              <w:left w:val="single" w:sz="4" w:space="0" w:color="000000"/>
              <w:bottom w:val="single" w:sz="4" w:space="0" w:color="000000"/>
              <w:right w:val="single" w:sz="4" w:space="0" w:color="000000"/>
            </w:tcBorders>
          </w:tcPr>
          <w:p w14:paraId="608ECEBF" w14:textId="77777777" w:rsidR="00AE062C" w:rsidRDefault="00000000">
            <w:pPr>
              <w:spacing w:after="0" w:line="259" w:lineRule="auto"/>
              <w:ind w:left="1" w:firstLine="0"/>
            </w:pPr>
            <w:r>
              <w:t xml:space="preserve">€      700.00 </w:t>
            </w:r>
          </w:p>
        </w:tc>
      </w:tr>
      <w:tr w:rsidR="00AE062C" w14:paraId="10E1C2AB" w14:textId="77777777">
        <w:trPr>
          <w:trHeight w:val="293"/>
        </w:trPr>
        <w:tc>
          <w:tcPr>
            <w:tcW w:w="1385" w:type="dxa"/>
            <w:tcBorders>
              <w:top w:val="single" w:sz="4" w:space="0" w:color="000000"/>
              <w:left w:val="single" w:sz="4" w:space="0" w:color="000000"/>
              <w:bottom w:val="single" w:sz="4" w:space="0" w:color="000000"/>
              <w:right w:val="single" w:sz="4" w:space="0" w:color="000000"/>
            </w:tcBorders>
          </w:tcPr>
          <w:p w14:paraId="122CABEB" w14:textId="77777777" w:rsidR="00AE062C" w:rsidRDefault="00000000">
            <w:pPr>
              <w:spacing w:after="0" w:line="259" w:lineRule="auto"/>
              <w:ind w:left="1" w:firstLine="0"/>
            </w:pPr>
            <w:r>
              <w:t xml:space="preserve">&gt;50 </w:t>
            </w:r>
          </w:p>
        </w:tc>
        <w:tc>
          <w:tcPr>
            <w:tcW w:w="3223" w:type="dxa"/>
            <w:tcBorders>
              <w:top w:val="single" w:sz="4" w:space="0" w:color="000000"/>
              <w:left w:val="single" w:sz="4" w:space="0" w:color="000000"/>
              <w:bottom w:val="single" w:sz="4" w:space="0" w:color="000000"/>
              <w:right w:val="single" w:sz="4" w:space="0" w:color="000000"/>
            </w:tcBorders>
          </w:tcPr>
          <w:p w14:paraId="56CC031A" w14:textId="77777777" w:rsidR="00AE062C" w:rsidRDefault="00000000">
            <w:pPr>
              <w:spacing w:after="0" w:line="259" w:lineRule="auto"/>
              <w:ind w:left="1" w:firstLine="0"/>
            </w:pPr>
            <w:r>
              <w:t xml:space="preserve">Smiley keukengerei </w:t>
            </w:r>
          </w:p>
        </w:tc>
        <w:tc>
          <w:tcPr>
            <w:tcW w:w="2303" w:type="dxa"/>
            <w:tcBorders>
              <w:top w:val="single" w:sz="4" w:space="0" w:color="000000"/>
              <w:left w:val="single" w:sz="4" w:space="0" w:color="000000"/>
              <w:bottom w:val="single" w:sz="4" w:space="0" w:color="000000"/>
              <w:right w:val="single" w:sz="4" w:space="0" w:color="000000"/>
            </w:tcBorders>
          </w:tcPr>
          <w:p w14:paraId="6B9FE724" w14:textId="77777777" w:rsidR="00AE062C" w:rsidRDefault="00000000">
            <w:pPr>
              <w:spacing w:after="0" w:line="259" w:lineRule="auto"/>
              <w:ind w:left="0" w:firstLine="0"/>
            </w:pPr>
            <w:r>
              <w:t xml:space="preserve">€ 400.00 </w:t>
            </w:r>
          </w:p>
        </w:tc>
        <w:tc>
          <w:tcPr>
            <w:tcW w:w="2349" w:type="dxa"/>
            <w:tcBorders>
              <w:top w:val="single" w:sz="4" w:space="0" w:color="000000"/>
              <w:left w:val="single" w:sz="4" w:space="0" w:color="000000"/>
              <w:bottom w:val="single" w:sz="4" w:space="0" w:color="000000"/>
              <w:right w:val="single" w:sz="4" w:space="0" w:color="000000"/>
            </w:tcBorders>
          </w:tcPr>
          <w:p w14:paraId="70734317" w14:textId="77777777" w:rsidR="00AE062C" w:rsidRDefault="00000000">
            <w:pPr>
              <w:spacing w:after="0" w:line="259" w:lineRule="auto"/>
              <w:ind w:left="1" w:firstLine="0"/>
            </w:pPr>
            <w:r>
              <w:t xml:space="preserve">€      400.00 </w:t>
            </w:r>
          </w:p>
        </w:tc>
      </w:tr>
      <w:tr w:rsidR="00AE062C" w14:paraId="1E7B5E5F" w14:textId="77777777">
        <w:trPr>
          <w:trHeight w:val="290"/>
        </w:trPr>
        <w:tc>
          <w:tcPr>
            <w:tcW w:w="1385" w:type="dxa"/>
            <w:tcBorders>
              <w:top w:val="single" w:sz="4" w:space="0" w:color="000000"/>
              <w:left w:val="single" w:sz="4" w:space="0" w:color="000000"/>
              <w:bottom w:val="single" w:sz="4" w:space="0" w:color="000000"/>
              <w:right w:val="single" w:sz="4" w:space="0" w:color="000000"/>
            </w:tcBorders>
          </w:tcPr>
          <w:p w14:paraId="3FF5D098" w14:textId="77777777" w:rsidR="00AE062C" w:rsidRDefault="00000000">
            <w:pPr>
              <w:spacing w:after="0" w:line="259" w:lineRule="auto"/>
              <w:ind w:left="1" w:firstLine="0"/>
            </w:pPr>
            <w:r>
              <w:t xml:space="preserve">30 </w:t>
            </w:r>
          </w:p>
        </w:tc>
        <w:tc>
          <w:tcPr>
            <w:tcW w:w="3223" w:type="dxa"/>
            <w:tcBorders>
              <w:top w:val="single" w:sz="4" w:space="0" w:color="000000"/>
              <w:left w:val="single" w:sz="4" w:space="0" w:color="000000"/>
              <w:bottom w:val="single" w:sz="4" w:space="0" w:color="000000"/>
              <w:right w:val="single" w:sz="4" w:space="0" w:color="000000"/>
            </w:tcBorders>
          </w:tcPr>
          <w:p w14:paraId="54503314" w14:textId="77777777" w:rsidR="00AE062C" w:rsidRDefault="00000000">
            <w:pPr>
              <w:spacing w:after="0" w:line="259" w:lineRule="auto"/>
              <w:ind w:left="1" w:firstLine="0"/>
            </w:pPr>
            <w:r>
              <w:t xml:space="preserve">Professionele lectuur </w:t>
            </w:r>
          </w:p>
        </w:tc>
        <w:tc>
          <w:tcPr>
            <w:tcW w:w="2303" w:type="dxa"/>
            <w:tcBorders>
              <w:top w:val="single" w:sz="4" w:space="0" w:color="000000"/>
              <w:left w:val="single" w:sz="4" w:space="0" w:color="000000"/>
              <w:bottom w:val="single" w:sz="4" w:space="0" w:color="000000"/>
              <w:right w:val="single" w:sz="4" w:space="0" w:color="000000"/>
            </w:tcBorders>
          </w:tcPr>
          <w:p w14:paraId="23C47AA2" w14:textId="77777777" w:rsidR="00AE062C" w:rsidRDefault="00000000">
            <w:pPr>
              <w:spacing w:after="0" w:line="259" w:lineRule="auto"/>
              <w:ind w:left="0" w:firstLine="0"/>
            </w:pPr>
            <w:r>
              <w:t xml:space="preserve">€ 12.00 </w:t>
            </w:r>
          </w:p>
        </w:tc>
        <w:tc>
          <w:tcPr>
            <w:tcW w:w="2349" w:type="dxa"/>
            <w:tcBorders>
              <w:top w:val="single" w:sz="4" w:space="0" w:color="000000"/>
              <w:left w:val="single" w:sz="4" w:space="0" w:color="000000"/>
              <w:bottom w:val="single" w:sz="4" w:space="0" w:color="000000"/>
              <w:right w:val="single" w:sz="4" w:space="0" w:color="000000"/>
            </w:tcBorders>
          </w:tcPr>
          <w:p w14:paraId="43A14FB3" w14:textId="77777777" w:rsidR="00AE062C" w:rsidRDefault="00000000">
            <w:pPr>
              <w:spacing w:after="0" w:line="259" w:lineRule="auto"/>
              <w:ind w:left="1" w:firstLine="0"/>
            </w:pPr>
            <w:r>
              <w:t xml:space="preserve">€      360.00 </w:t>
            </w:r>
          </w:p>
        </w:tc>
      </w:tr>
      <w:tr w:rsidR="00AE062C" w14:paraId="7D27ED49" w14:textId="77777777">
        <w:trPr>
          <w:trHeight w:val="290"/>
        </w:trPr>
        <w:tc>
          <w:tcPr>
            <w:tcW w:w="1385" w:type="dxa"/>
            <w:tcBorders>
              <w:top w:val="single" w:sz="4" w:space="0" w:color="000000"/>
              <w:left w:val="single" w:sz="4" w:space="0" w:color="000000"/>
              <w:bottom w:val="single" w:sz="4" w:space="0" w:color="000000"/>
              <w:right w:val="single" w:sz="4" w:space="0" w:color="000000"/>
            </w:tcBorders>
          </w:tcPr>
          <w:p w14:paraId="7DE01BE7" w14:textId="77777777" w:rsidR="00AE062C" w:rsidRDefault="00000000">
            <w:pPr>
              <w:spacing w:after="0" w:line="259" w:lineRule="auto"/>
              <w:ind w:left="1" w:firstLine="0"/>
            </w:pPr>
            <w:r>
              <w:t xml:space="preserve">3 </w:t>
            </w:r>
          </w:p>
        </w:tc>
        <w:tc>
          <w:tcPr>
            <w:tcW w:w="3223" w:type="dxa"/>
            <w:tcBorders>
              <w:top w:val="single" w:sz="4" w:space="0" w:color="000000"/>
              <w:left w:val="single" w:sz="4" w:space="0" w:color="000000"/>
              <w:bottom w:val="single" w:sz="4" w:space="0" w:color="000000"/>
              <w:right w:val="single" w:sz="4" w:space="0" w:color="000000"/>
            </w:tcBorders>
          </w:tcPr>
          <w:p w14:paraId="199B725E" w14:textId="77777777" w:rsidR="00AE062C" w:rsidRDefault="00000000">
            <w:pPr>
              <w:spacing w:after="0" w:line="259" w:lineRule="auto"/>
              <w:ind w:left="1" w:firstLine="0"/>
            </w:pPr>
            <w:r>
              <w:t xml:space="preserve">Kleine schommels </w:t>
            </w:r>
          </w:p>
        </w:tc>
        <w:tc>
          <w:tcPr>
            <w:tcW w:w="2303" w:type="dxa"/>
            <w:tcBorders>
              <w:top w:val="single" w:sz="4" w:space="0" w:color="000000"/>
              <w:left w:val="single" w:sz="4" w:space="0" w:color="000000"/>
              <w:bottom w:val="single" w:sz="4" w:space="0" w:color="000000"/>
              <w:right w:val="single" w:sz="4" w:space="0" w:color="000000"/>
            </w:tcBorders>
          </w:tcPr>
          <w:p w14:paraId="7B7F46F4" w14:textId="77777777" w:rsidR="00AE062C" w:rsidRDefault="00000000">
            <w:pPr>
              <w:spacing w:after="0" w:line="259" w:lineRule="auto"/>
              <w:ind w:left="0" w:firstLine="0"/>
            </w:pPr>
            <w:r>
              <w:t xml:space="preserve">€  25.00 </w:t>
            </w:r>
          </w:p>
        </w:tc>
        <w:tc>
          <w:tcPr>
            <w:tcW w:w="2349" w:type="dxa"/>
            <w:tcBorders>
              <w:top w:val="single" w:sz="4" w:space="0" w:color="000000"/>
              <w:left w:val="single" w:sz="4" w:space="0" w:color="000000"/>
              <w:bottom w:val="single" w:sz="4" w:space="0" w:color="000000"/>
              <w:right w:val="single" w:sz="4" w:space="0" w:color="000000"/>
            </w:tcBorders>
          </w:tcPr>
          <w:p w14:paraId="5CD1F16E" w14:textId="77777777" w:rsidR="00AE062C" w:rsidRDefault="00000000">
            <w:pPr>
              <w:spacing w:after="0" w:line="259" w:lineRule="auto"/>
              <w:ind w:left="1" w:firstLine="0"/>
            </w:pPr>
            <w:r>
              <w:t xml:space="preserve">€        75.00 </w:t>
            </w:r>
          </w:p>
        </w:tc>
      </w:tr>
      <w:tr w:rsidR="00AE062C" w14:paraId="46F919FD" w14:textId="77777777">
        <w:trPr>
          <w:trHeight w:val="293"/>
        </w:trPr>
        <w:tc>
          <w:tcPr>
            <w:tcW w:w="1385" w:type="dxa"/>
            <w:tcBorders>
              <w:top w:val="single" w:sz="4" w:space="0" w:color="000000"/>
              <w:left w:val="single" w:sz="4" w:space="0" w:color="000000"/>
              <w:bottom w:val="single" w:sz="4" w:space="0" w:color="000000"/>
              <w:right w:val="single" w:sz="4" w:space="0" w:color="000000"/>
            </w:tcBorders>
          </w:tcPr>
          <w:p w14:paraId="7FC71209" w14:textId="77777777" w:rsidR="00AE062C" w:rsidRDefault="00000000">
            <w:pPr>
              <w:spacing w:after="0" w:line="259" w:lineRule="auto"/>
              <w:ind w:left="1" w:firstLine="0"/>
            </w:pPr>
            <w:r>
              <w:t xml:space="preserve">1 </w:t>
            </w:r>
          </w:p>
        </w:tc>
        <w:tc>
          <w:tcPr>
            <w:tcW w:w="3223" w:type="dxa"/>
            <w:tcBorders>
              <w:top w:val="single" w:sz="4" w:space="0" w:color="000000"/>
              <w:left w:val="single" w:sz="4" w:space="0" w:color="000000"/>
              <w:bottom w:val="single" w:sz="4" w:space="0" w:color="000000"/>
              <w:right w:val="single" w:sz="4" w:space="0" w:color="000000"/>
            </w:tcBorders>
          </w:tcPr>
          <w:p w14:paraId="130BE1AD" w14:textId="77777777" w:rsidR="00AE062C" w:rsidRDefault="00000000">
            <w:pPr>
              <w:spacing w:after="0" w:line="259" w:lineRule="auto"/>
              <w:ind w:left="1" w:firstLine="0"/>
            </w:pPr>
            <w:r>
              <w:t xml:space="preserve">Digitaal schoolmateriaal </w:t>
            </w:r>
          </w:p>
        </w:tc>
        <w:tc>
          <w:tcPr>
            <w:tcW w:w="2303" w:type="dxa"/>
            <w:tcBorders>
              <w:top w:val="single" w:sz="4" w:space="0" w:color="000000"/>
              <w:left w:val="single" w:sz="4" w:space="0" w:color="000000"/>
              <w:bottom w:val="single" w:sz="4" w:space="0" w:color="000000"/>
              <w:right w:val="single" w:sz="4" w:space="0" w:color="000000"/>
            </w:tcBorders>
          </w:tcPr>
          <w:p w14:paraId="49DD6DCF" w14:textId="77777777" w:rsidR="00AE062C" w:rsidRDefault="00000000">
            <w:pPr>
              <w:spacing w:after="0" w:line="259" w:lineRule="auto"/>
              <w:ind w:left="0" w:firstLine="0"/>
            </w:pPr>
            <w:r>
              <w:t xml:space="preserve">€ 350.00 </w:t>
            </w:r>
          </w:p>
        </w:tc>
        <w:tc>
          <w:tcPr>
            <w:tcW w:w="2349" w:type="dxa"/>
            <w:tcBorders>
              <w:top w:val="single" w:sz="4" w:space="0" w:color="000000"/>
              <w:left w:val="single" w:sz="4" w:space="0" w:color="000000"/>
              <w:bottom w:val="single" w:sz="4" w:space="0" w:color="000000"/>
              <w:right w:val="single" w:sz="4" w:space="0" w:color="000000"/>
            </w:tcBorders>
          </w:tcPr>
          <w:p w14:paraId="4ECA6E5F" w14:textId="77777777" w:rsidR="00AE062C" w:rsidRDefault="00000000">
            <w:pPr>
              <w:spacing w:after="0" w:line="259" w:lineRule="auto"/>
              <w:ind w:left="1" w:firstLine="0"/>
            </w:pPr>
            <w:r>
              <w:t xml:space="preserve">€      350.00 </w:t>
            </w:r>
          </w:p>
        </w:tc>
      </w:tr>
      <w:tr w:rsidR="00AE062C" w14:paraId="2EDE0D4C" w14:textId="77777777">
        <w:trPr>
          <w:trHeight w:val="290"/>
        </w:trPr>
        <w:tc>
          <w:tcPr>
            <w:tcW w:w="1385" w:type="dxa"/>
            <w:tcBorders>
              <w:top w:val="single" w:sz="4" w:space="0" w:color="000000"/>
              <w:left w:val="single" w:sz="4" w:space="0" w:color="000000"/>
              <w:bottom w:val="single" w:sz="4" w:space="0" w:color="000000"/>
              <w:right w:val="single" w:sz="4" w:space="0" w:color="000000"/>
            </w:tcBorders>
          </w:tcPr>
          <w:p w14:paraId="5D66D2D4" w14:textId="77777777" w:rsidR="00AE062C" w:rsidRDefault="00000000">
            <w:pPr>
              <w:spacing w:after="0" w:line="259" w:lineRule="auto"/>
              <w:ind w:left="1" w:firstLine="0"/>
            </w:pPr>
            <w:r>
              <w:t xml:space="preserve">2 </w:t>
            </w:r>
          </w:p>
        </w:tc>
        <w:tc>
          <w:tcPr>
            <w:tcW w:w="3223" w:type="dxa"/>
            <w:tcBorders>
              <w:top w:val="single" w:sz="4" w:space="0" w:color="000000"/>
              <w:left w:val="single" w:sz="4" w:space="0" w:color="000000"/>
              <w:bottom w:val="single" w:sz="4" w:space="0" w:color="000000"/>
              <w:right w:val="single" w:sz="4" w:space="0" w:color="000000"/>
            </w:tcBorders>
          </w:tcPr>
          <w:p w14:paraId="4CB2F9A3" w14:textId="77777777" w:rsidR="00AE062C" w:rsidRDefault="00000000">
            <w:pPr>
              <w:spacing w:after="0" w:line="259" w:lineRule="auto"/>
              <w:ind w:left="1" w:firstLine="0"/>
            </w:pPr>
            <w:r>
              <w:t xml:space="preserve">Laptop  </w:t>
            </w:r>
          </w:p>
        </w:tc>
        <w:tc>
          <w:tcPr>
            <w:tcW w:w="2303" w:type="dxa"/>
            <w:tcBorders>
              <w:top w:val="single" w:sz="4" w:space="0" w:color="000000"/>
              <w:left w:val="single" w:sz="4" w:space="0" w:color="000000"/>
              <w:bottom w:val="single" w:sz="4" w:space="0" w:color="000000"/>
              <w:right w:val="single" w:sz="4" w:space="0" w:color="000000"/>
            </w:tcBorders>
          </w:tcPr>
          <w:p w14:paraId="091FCE44" w14:textId="77777777" w:rsidR="00AE062C" w:rsidRDefault="00000000">
            <w:pPr>
              <w:spacing w:after="0" w:line="259" w:lineRule="auto"/>
              <w:ind w:left="0" w:firstLine="0"/>
            </w:pPr>
            <w:r>
              <w:t xml:space="preserve">€ 350.00 </w:t>
            </w:r>
          </w:p>
        </w:tc>
        <w:tc>
          <w:tcPr>
            <w:tcW w:w="2349" w:type="dxa"/>
            <w:tcBorders>
              <w:top w:val="single" w:sz="4" w:space="0" w:color="000000"/>
              <w:left w:val="single" w:sz="4" w:space="0" w:color="000000"/>
              <w:bottom w:val="single" w:sz="4" w:space="0" w:color="000000"/>
              <w:right w:val="single" w:sz="4" w:space="0" w:color="000000"/>
            </w:tcBorders>
          </w:tcPr>
          <w:p w14:paraId="2438B755" w14:textId="77777777" w:rsidR="00AE062C" w:rsidRDefault="00000000">
            <w:pPr>
              <w:spacing w:after="0" w:line="259" w:lineRule="auto"/>
              <w:ind w:left="1" w:firstLine="0"/>
            </w:pPr>
            <w:r>
              <w:t xml:space="preserve">€      700.00 </w:t>
            </w:r>
          </w:p>
        </w:tc>
      </w:tr>
      <w:tr w:rsidR="00AE062C" w14:paraId="6976F0BD" w14:textId="77777777">
        <w:trPr>
          <w:trHeight w:val="293"/>
        </w:trPr>
        <w:tc>
          <w:tcPr>
            <w:tcW w:w="1385" w:type="dxa"/>
            <w:tcBorders>
              <w:top w:val="single" w:sz="4" w:space="0" w:color="000000"/>
              <w:left w:val="single" w:sz="4" w:space="0" w:color="000000"/>
              <w:bottom w:val="single" w:sz="4" w:space="0" w:color="000000"/>
              <w:right w:val="single" w:sz="4" w:space="0" w:color="000000"/>
            </w:tcBorders>
          </w:tcPr>
          <w:p w14:paraId="17B0F926" w14:textId="77777777" w:rsidR="00AE062C" w:rsidRDefault="00000000">
            <w:pPr>
              <w:spacing w:after="0" w:line="259" w:lineRule="auto"/>
              <w:ind w:left="1" w:firstLine="0"/>
            </w:pPr>
            <w:r>
              <w:t xml:space="preserve">1 </w:t>
            </w:r>
          </w:p>
        </w:tc>
        <w:tc>
          <w:tcPr>
            <w:tcW w:w="3223" w:type="dxa"/>
            <w:tcBorders>
              <w:top w:val="single" w:sz="4" w:space="0" w:color="000000"/>
              <w:left w:val="single" w:sz="4" w:space="0" w:color="000000"/>
              <w:bottom w:val="single" w:sz="4" w:space="0" w:color="000000"/>
              <w:right w:val="single" w:sz="4" w:space="0" w:color="000000"/>
            </w:tcBorders>
          </w:tcPr>
          <w:p w14:paraId="7B52E6CA" w14:textId="77777777" w:rsidR="00AE062C" w:rsidRDefault="00000000">
            <w:pPr>
              <w:spacing w:after="0" w:line="259" w:lineRule="auto"/>
              <w:ind w:left="1" w:firstLine="0"/>
            </w:pPr>
            <w:proofErr w:type="spellStart"/>
            <w:r>
              <w:t>Auti</w:t>
            </w:r>
            <w:proofErr w:type="spellEnd"/>
            <w:r>
              <w:t xml:space="preserve">-spel </w:t>
            </w:r>
          </w:p>
        </w:tc>
        <w:tc>
          <w:tcPr>
            <w:tcW w:w="2303" w:type="dxa"/>
            <w:tcBorders>
              <w:top w:val="single" w:sz="4" w:space="0" w:color="000000"/>
              <w:left w:val="single" w:sz="4" w:space="0" w:color="000000"/>
              <w:bottom w:val="single" w:sz="4" w:space="0" w:color="000000"/>
              <w:right w:val="single" w:sz="4" w:space="0" w:color="000000"/>
            </w:tcBorders>
          </w:tcPr>
          <w:p w14:paraId="366CD83B" w14:textId="77777777" w:rsidR="00AE062C" w:rsidRDefault="00000000">
            <w:pPr>
              <w:spacing w:after="0" w:line="259" w:lineRule="auto"/>
              <w:ind w:left="0" w:firstLine="0"/>
            </w:pPr>
            <w:r>
              <w:t xml:space="preserve">€ 119.50 </w:t>
            </w:r>
          </w:p>
        </w:tc>
        <w:tc>
          <w:tcPr>
            <w:tcW w:w="2349" w:type="dxa"/>
            <w:tcBorders>
              <w:top w:val="single" w:sz="4" w:space="0" w:color="000000"/>
              <w:left w:val="single" w:sz="4" w:space="0" w:color="000000"/>
              <w:bottom w:val="single" w:sz="4" w:space="0" w:color="000000"/>
              <w:right w:val="single" w:sz="4" w:space="0" w:color="000000"/>
            </w:tcBorders>
          </w:tcPr>
          <w:p w14:paraId="08B02B39" w14:textId="77777777" w:rsidR="00AE062C" w:rsidRDefault="00000000">
            <w:pPr>
              <w:spacing w:after="0" w:line="259" w:lineRule="auto"/>
              <w:ind w:left="1" w:firstLine="0"/>
            </w:pPr>
            <w:r>
              <w:t xml:space="preserve">€      119.50 </w:t>
            </w:r>
          </w:p>
        </w:tc>
      </w:tr>
      <w:tr w:rsidR="00AE062C" w14:paraId="60097419" w14:textId="77777777">
        <w:trPr>
          <w:trHeight w:val="291"/>
        </w:trPr>
        <w:tc>
          <w:tcPr>
            <w:tcW w:w="1385" w:type="dxa"/>
            <w:tcBorders>
              <w:top w:val="single" w:sz="4" w:space="0" w:color="000000"/>
              <w:left w:val="single" w:sz="4" w:space="0" w:color="000000"/>
              <w:bottom w:val="single" w:sz="4" w:space="0" w:color="000000"/>
              <w:right w:val="single" w:sz="4" w:space="0" w:color="000000"/>
            </w:tcBorders>
          </w:tcPr>
          <w:p w14:paraId="12FE63FF" w14:textId="77777777" w:rsidR="00AE062C" w:rsidRDefault="00000000">
            <w:pPr>
              <w:spacing w:after="0" w:line="259" w:lineRule="auto"/>
              <w:ind w:left="1" w:firstLine="0"/>
            </w:pPr>
            <w:r>
              <w:t xml:space="preserve">30 </w:t>
            </w:r>
          </w:p>
        </w:tc>
        <w:tc>
          <w:tcPr>
            <w:tcW w:w="3223" w:type="dxa"/>
            <w:tcBorders>
              <w:top w:val="single" w:sz="4" w:space="0" w:color="000000"/>
              <w:left w:val="single" w:sz="4" w:space="0" w:color="000000"/>
              <w:bottom w:val="single" w:sz="4" w:space="0" w:color="000000"/>
              <w:right w:val="single" w:sz="4" w:space="0" w:color="000000"/>
            </w:tcBorders>
          </w:tcPr>
          <w:p w14:paraId="444EDF3D" w14:textId="77777777" w:rsidR="00AE062C" w:rsidRDefault="00000000">
            <w:pPr>
              <w:spacing w:after="0" w:line="259" w:lineRule="auto"/>
              <w:ind w:left="1" w:firstLine="0"/>
            </w:pPr>
            <w:r>
              <w:t xml:space="preserve">Deskundig boek ASS </w:t>
            </w:r>
          </w:p>
        </w:tc>
        <w:tc>
          <w:tcPr>
            <w:tcW w:w="2303" w:type="dxa"/>
            <w:tcBorders>
              <w:top w:val="single" w:sz="4" w:space="0" w:color="000000"/>
              <w:left w:val="single" w:sz="4" w:space="0" w:color="000000"/>
              <w:bottom w:val="single" w:sz="4" w:space="0" w:color="000000"/>
              <w:right w:val="single" w:sz="4" w:space="0" w:color="000000"/>
            </w:tcBorders>
          </w:tcPr>
          <w:p w14:paraId="20D70A71" w14:textId="77777777" w:rsidR="00AE062C" w:rsidRDefault="00000000">
            <w:pPr>
              <w:spacing w:after="0" w:line="259" w:lineRule="auto"/>
              <w:ind w:left="0" w:firstLine="0"/>
            </w:pPr>
            <w:r>
              <w:t xml:space="preserve">€ 300.00 </w:t>
            </w:r>
          </w:p>
        </w:tc>
        <w:tc>
          <w:tcPr>
            <w:tcW w:w="2349" w:type="dxa"/>
            <w:tcBorders>
              <w:top w:val="single" w:sz="4" w:space="0" w:color="000000"/>
              <w:left w:val="single" w:sz="4" w:space="0" w:color="000000"/>
              <w:bottom w:val="single" w:sz="4" w:space="0" w:color="000000"/>
              <w:right w:val="single" w:sz="4" w:space="0" w:color="000000"/>
            </w:tcBorders>
          </w:tcPr>
          <w:p w14:paraId="74B85E60" w14:textId="77777777" w:rsidR="00AE062C" w:rsidRDefault="00000000">
            <w:pPr>
              <w:spacing w:after="0" w:line="259" w:lineRule="auto"/>
              <w:ind w:left="1" w:firstLine="0"/>
            </w:pPr>
            <w:r>
              <w:t xml:space="preserve">€      300.00 </w:t>
            </w:r>
          </w:p>
        </w:tc>
      </w:tr>
      <w:tr w:rsidR="00AE062C" w14:paraId="5D3A3616" w14:textId="77777777">
        <w:trPr>
          <w:trHeight w:val="290"/>
        </w:trPr>
        <w:tc>
          <w:tcPr>
            <w:tcW w:w="1385" w:type="dxa"/>
            <w:tcBorders>
              <w:top w:val="single" w:sz="4" w:space="0" w:color="000000"/>
              <w:left w:val="single" w:sz="4" w:space="0" w:color="000000"/>
              <w:bottom w:val="single" w:sz="4" w:space="0" w:color="000000"/>
              <w:right w:val="single" w:sz="4" w:space="0" w:color="000000"/>
            </w:tcBorders>
          </w:tcPr>
          <w:p w14:paraId="65B7BA39" w14:textId="77777777" w:rsidR="00AE062C" w:rsidRDefault="00000000">
            <w:pPr>
              <w:spacing w:after="0" w:line="259" w:lineRule="auto"/>
              <w:ind w:left="1" w:firstLine="0"/>
            </w:pPr>
            <w:r>
              <w:t xml:space="preserve">5 </w:t>
            </w:r>
          </w:p>
        </w:tc>
        <w:tc>
          <w:tcPr>
            <w:tcW w:w="3223" w:type="dxa"/>
            <w:tcBorders>
              <w:top w:val="single" w:sz="4" w:space="0" w:color="000000"/>
              <w:left w:val="single" w:sz="4" w:space="0" w:color="000000"/>
              <w:bottom w:val="single" w:sz="4" w:space="0" w:color="000000"/>
              <w:right w:val="single" w:sz="4" w:space="0" w:color="000000"/>
            </w:tcBorders>
          </w:tcPr>
          <w:p w14:paraId="54700010" w14:textId="77777777" w:rsidR="00AE062C" w:rsidRDefault="00000000">
            <w:pPr>
              <w:spacing w:after="0" w:line="259" w:lineRule="auto"/>
              <w:ind w:left="1" w:firstLine="0"/>
            </w:pPr>
            <w:r>
              <w:t xml:space="preserve">Sport apparatuur </w:t>
            </w:r>
          </w:p>
        </w:tc>
        <w:tc>
          <w:tcPr>
            <w:tcW w:w="2303" w:type="dxa"/>
            <w:tcBorders>
              <w:top w:val="single" w:sz="4" w:space="0" w:color="000000"/>
              <w:left w:val="single" w:sz="4" w:space="0" w:color="000000"/>
              <w:bottom w:val="single" w:sz="4" w:space="0" w:color="000000"/>
              <w:right w:val="single" w:sz="4" w:space="0" w:color="000000"/>
            </w:tcBorders>
          </w:tcPr>
          <w:p w14:paraId="67BF3A1B" w14:textId="77777777" w:rsidR="00AE062C" w:rsidRDefault="00000000">
            <w:pPr>
              <w:spacing w:after="0" w:line="259" w:lineRule="auto"/>
              <w:ind w:left="0" w:firstLine="0"/>
            </w:pPr>
            <w:r>
              <w:t xml:space="preserve">€ 4.000.00 </w:t>
            </w:r>
          </w:p>
        </w:tc>
        <w:tc>
          <w:tcPr>
            <w:tcW w:w="2349" w:type="dxa"/>
            <w:tcBorders>
              <w:top w:val="single" w:sz="4" w:space="0" w:color="000000"/>
              <w:left w:val="single" w:sz="4" w:space="0" w:color="000000"/>
              <w:bottom w:val="single" w:sz="4" w:space="0" w:color="000000"/>
              <w:right w:val="single" w:sz="4" w:space="0" w:color="000000"/>
            </w:tcBorders>
          </w:tcPr>
          <w:p w14:paraId="2E2504E9" w14:textId="77777777" w:rsidR="00AE062C" w:rsidRDefault="00000000">
            <w:pPr>
              <w:spacing w:after="0" w:line="259" w:lineRule="auto"/>
              <w:ind w:left="1" w:firstLine="0"/>
            </w:pPr>
            <w:r>
              <w:t xml:space="preserve">€    4.000.00 </w:t>
            </w:r>
          </w:p>
        </w:tc>
      </w:tr>
      <w:tr w:rsidR="00AE062C" w14:paraId="413CF2CC" w14:textId="77777777">
        <w:trPr>
          <w:trHeight w:val="293"/>
        </w:trPr>
        <w:tc>
          <w:tcPr>
            <w:tcW w:w="1385" w:type="dxa"/>
            <w:tcBorders>
              <w:top w:val="single" w:sz="4" w:space="0" w:color="000000"/>
              <w:left w:val="single" w:sz="4" w:space="0" w:color="000000"/>
              <w:bottom w:val="single" w:sz="4" w:space="0" w:color="000000"/>
              <w:right w:val="single" w:sz="4" w:space="0" w:color="000000"/>
            </w:tcBorders>
          </w:tcPr>
          <w:p w14:paraId="1D39C2DC" w14:textId="77777777" w:rsidR="00AE062C" w:rsidRDefault="00000000">
            <w:pPr>
              <w:spacing w:after="0" w:line="259" w:lineRule="auto"/>
              <w:ind w:left="1" w:firstLine="0"/>
            </w:pPr>
            <w:r>
              <w:t xml:space="preserve"> </w:t>
            </w:r>
          </w:p>
        </w:tc>
        <w:tc>
          <w:tcPr>
            <w:tcW w:w="3223" w:type="dxa"/>
            <w:tcBorders>
              <w:top w:val="single" w:sz="4" w:space="0" w:color="000000"/>
              <w:left w:val="single" w:sz="4" w:space="0" w:color="000000"/>
              <w:bottom w:val="single" w:sz="4" w:space="0" w:color="000000"/>
              <w:right w:val="single" w:sz="4" w:space="0" w:color="000000"/>
            </w:tcBorders>
          </w:tcPr>
          <w:p w14:paraId="4BF535BB" w14:textId="77777777" w:rsidR="00AE062C" w:rsidRDefault="00000000">
            <w:pPr>
              <w:spacing w:after="0" w:line="259" w:lineRule="auto"/>
              <w:ind w:left="1" w:firstLine="0"/>
            </w:pPr>
            <w:r>
              <w:rPr>
                <w:b/>
              </w:rPr>
              <w:t xml:space="preserve">Totaal </w:t>
            </w:r>
          </w:p>
        </w:tc>
        <w:tc>
          <w:tcPr>
            <w:tcW w:w="2303" w:type="dxa"/>
            <w:tcBorders>
              <w:top w:val="single" w:sz="4" w:space="0" w:color="000000"/>
              <w:left w:val="single" w:sz="4" w:space="0" w:color="000000"/>
              <w:bottom w:val="single" w:sz="4" w:space="0" w:color="000000"/>
              <w:right w:val="single" w:sz="4" w:space="0" w:color="000000"/>
            </w:tcBorders>
          </w:tcPr>
          <w:p w14:paraId="191B2F89" w14:textId="77777777" w:rsidR="00AE062C" w:rsidRDefault="00000000">
            <w:pPr>
              <w:spacing w:after="0" w:line="259" w:lineRule="auto"/>
              <w:ind w:left="0" w:firstLine="0"/>
            </w:pPr>
            <w:r>
              <w:rPr>
                <w:b/>
              </w:rPr>
              <w:t xml:space="preserve">€ </w:t>
            </w:r>
            <w:r>
              <w:rPr>
                <w:b/>
                <w:color w:val="0070C0"/>
              </w:rPr>
              <w:t>7.374,25</w:t>
            </w:r>
            <w:r>
              <w:rPr>
                <w:b/>
              </w:rPr>
              <w:t xml:space="preserve"> </w:t>
            </w:r>
          </w:p>
        </w:tc>
        <w:tc>
          <w:tcPr>
            <w:tcW w:w="2349" w:type="dxa"/>
            <w:tcBorders>
              <w:top w:val="single" w:sz="4" w:space="0" w:color="000000"/>
              <w:left w:val="single" w:sz="4" w:space="0" w:color="000000"/>
              <w:bottom w:val="single" w:sz="4" w:space="0" w:color="000000"/>
              <w:right w:val="single" w:sz="4" w:space="0" w:color="000000"/>
            </w:tcBorders>
          </w:tcPr>
          <w:p w14:paraId="42FB6420" w14:textId="77777777" w:rsidR="00AE062C" w:rsidRDefault="00000000">
            <w:pPr>
              <w:spacing w:after="0" w:line="259" w:lineRule="auto"/>
              <w:ind w:left="1" w:firstLine="0"/>
            </w:pPr>
            <w:r>
              <w:rPr>
                <w:b/>
              </w:rPr>
              <w:t xml:space="preserve">€      </w:t>
            </w:r>
            <w:r>
              <w:rPr>
                <w:b/>
                <w:color w:val="0070C0"/>
              </w:rPr>
              <w:t>24.564,45</w:t>
            </w:r>
            <w:r>
              <w:t xml:space="preserve"> </w:t>
            </w:r>
          </w:p>
        </w:tc>
      </w:tr>
    </w:tbl>
    <w:p w14:paraId="5A3B4769" w14:textId="68A70067" w:rsidR="00AE062C" w:rsidRDefault="00000000">
      <w:pPr>
        <w:spacing w:after="0" w:line="259" w:lineRule="auto"/>
        <w:ind w:left="0" w:firstLine="0"/>
      </w:pPr>
      <w:r>
        <w:rPr>
          <w:b/>
        </w:rPr>
        <w:t xml:space="preserve"> </w:t>
      </w:r>
      <w:r w:rsidR="001B7A7F">
        <w:rPr>
          <w:b/>
        </w:rPr>
        <w:t>Alle spullen zijn gedoneerd aan andere organisaties in Nederland en Suriname</w:t>
      </w:r>
    </w:p>
    <w:p w14:paraId="2F2F760A" w14:textId="77777777" w:rsidR="00AE062C" w:rsidRDefault="00000000">
      <w:pPr>
        <w:spacing w:after="0" w:line="259" w:lineRule="auto"/>
        <w:ind w:left="0" w:firstLine="0"/>
      </w:pPr>
      <w:r>
        <w:rPr>
          <w:b/>
        </w:rPr>
        <w:t xml:space="preserve"> </w:t>
      </w:r>
    </w:p>
    <w:tbl>
      <w:tblPr>
        <w:tblStyle w:val="TableGrid"/>
        <w:tblW w:w="9293" w:type="dxa"/>
        <w:tblInd w:w="-108" w:type="dxa"/>
        <w:tblCellMar>
          <w:top w:w="64" w:type="dxa"/>
          <w:left w:w="34" w:type="dxa"/>
          <w:bottom w:w="0" w:type="dxa"/>
          <w:right w:w="115" w:type="dxa"/>
        </w:tblCellMar>
        <w:tblLook w:val="04A0" w:firstRow="1" w:lastRow="0" w:firstColumn="1" w:lastColumn="0" w:noHBand="0" w:noVBand="1"/>
      </w:tblPr>
      <w:tblGrid>
        <w:gridCol w:w="155"/>
        <w:gridCol w:w="9138"/>
      </w:tblGrid>
      <w:tr w:rsidR="00AE062C" w14:paraId="24570980" w14:textId="77777777">
        <w:trPr>
          <w:trHeight w:val="329"/>
        </w:trPr>
        <w:tc>
          <w:tcPr>
            <w:tcW w:w="74" w:type="dxa"/>
            <w:tcBorders>
              <w:top w:val="nil"/>
              <w:left w:val="nil"/>
              <w:bottom w:val="nil"/>
              <w:right w:val="single" w:sz="4" w:space="0" w:color="000000"/>
            </w:tcBorders>
            <w:shd w:val="clear" w:color="auto" w:fill="FFFF00"/>
          </w:tcPr>
          <w:p w14:paraId="4AD030E1" w14:textId="77777777" w:rsidR="00AE062C" w:rsidRDefault="00AE062C">
            <w:pPr>
              <w:spacing w:after="160" w:line="259" w:lineRule="auto"/>
              <w:ind w:left="0" w:firstLine="0"/>
            </w:pPr>
          </w:p>
        </w:tc>
        <w:tc>
          <w:tcPr>
            <w:tcW w:w="9219" w:type="dxa"/>
            <w:tcBorders>
              <w:top w:val="single" w:sz="4" w:space="0" w:color="000000"/>
              <w:left w:val="single" w:sz="4" w:space="0" w:color="000000"/>
              <w:bottom w:val="single" w:sz="4" w:space="0" w:color="000000"/>
              <w:right w:val="single" w:sz="4" w:space="0" w:color="000000"/>
            </w:tcBorders>
            <w:shd w:val="clear" w:color="auto" w:fill="FFFF00"/>
          </w:tcPr>
          <w:p w14:paraId="2FEFFA03" w14:textId="77777777" w:rsidR="00AE062C" w:rsidRDefault="00000000">
            <w:pPr>
              <w:spacing w:after="0" w:line="259" w:lineRule="auto"/>
              <w:ind w:left="0" w:firstLine="0"/>
            </w:pPr>
            <w:r>
              <w:rPr>
                <w:b/>
              </w:rPr>
              <w:t>9.  Vermogenspositie</w:t>
            </w:r>
            <w:r>
              <w:t xml:space="preserve"> </w:t>
            </w:r>
          </w:p>
        </w:tc>
      </w:tr>
    </w:tbl>
    <w:p w14:paraId="3A14471F" w14:textId="77777777" w:rsidR="00AE062C" w:rsidRDefault="00000000">
      <w:pPr>
        <w:spacing w:after="0" w:line="259" w:lineRule="auto"/>
        <w:ind w:left="0" w:firstLine="0"/>
      </w:pPr>
      <w:r>
        <w:t xml:space="preserve"> </w:t>
      </w:r>
    </w:p>
    <w:p w14:paraId="36F93F03" w14:textId="77777777" w:rsidR="00AE062C" w:rsidRDefault="00000000">
      <w:pPr>
        <w:spacing w:after="0" w:line="259" w:lineRule="auto"/>
        <w:ind w:left="0" w:firstLine="0"/>
      </w:pPr>
      <w:r>
        <w:rPr>
          <w:b/>
        </w:rPr>
        <w:t xml:space="preserve"> </w:t>
      </w:r>
    </w:p>
    <w:p w14:paraId="12F32C43" w14:textId="77777777" w:rsidR="00AE062C" w:rsidRDefault="00000000">
      <w:pPr>
        <w:ind w:left="-5" w:right="130"/>
      </w:pPr>
      <w:r>
        <w:lastRenderedPageBreak/>
        <w:t xml:space="preserve">Het resultaat van baten en lasten wordt aangewend voor de verwezenlijking van de doelstelling.  </w:t>
      </w:r>
    </w:p>
    <w:p w14:paraId="15F5B579" w14:textId="77777777" w:rsidR="00AE062C" w:rsidRDefault="00000000">
      <w:pPr>
        <w:spacing w:after="0" w:line="259" w:lineRule="auto"/>
        <w:ind w:left="0" w:firstLine="0"/>
      </w:pPr>
      <w:r>
        <w:t xml:space="preserve"> </w:t>
      </w:r>
    </w:p>
    <w:p w14:paraId="0E3FA01A" w14:textId="69C76CD8" w:rsidR="00AE062C" w:rsidRDefault="00000000">
      <w:pPr>
        <w:ind w:left="-5" w:right="130"/>
      </w:pPr>
      <w:r>
        <w:t xml:space="preserve">Let op: Stichting Toppie Het bestuur doet zijn werk onbezoldigd. </w:t>
      </w:r>
    </w:p>
    <w:p w14:paraId="39EDC150" w14:textId="77777777" w:rsidR="00AE062C" w:rsidRDefault="00000000">
      <w:pPr>
        <w:spacing w:after="0" w:line="259" w:lineRule="auto"/>
        <w:ind w:left="0" w:firstLine="0"/>
      </w:pPr>
      <w:r>
        <w:t xml:space="preserve"> </w:t>
      </w:r>
    </w:p>
    <w:tbl>
      <w:tblPr>
        <w:tblStyle w:val="TableGrid"/>
        <w:tblW w:w="9293" w:type="dxa"/>
        <w:tblInd w:w="-108" w:type="dxa"/>
        <w:tblCellMar>
          <w:top w:w="64" w:type="dxa"/>
          <w:left w:w="34" w:type="dxa"/>
          <w:bottom w:w="0" w:type="dxa"/>
          <w:right w:w="115" w:type="dxa"/>
        </w:tblCellMar>
        <w:tblLook w:val="04A0" w:firstRow="1" w:lastRow="0" w:firstColumn="1" w:lastColumn="0" w:noHBand="0" w:noVBand="1"/>
      </w:tblPr>
      <w:tblGrid>
        <w:gridCol w:w="155"/>
        <w:gridCol w:w="9138"/>
      </w:tblGrid>
      <w:tr w:rsidR="00AE062C" w14:paraId="1C314EFF" w14:textId="77777777">
        <w:trPr>
          <w:trHeight w:val="326"/>
        </w:trPr>
        <w:tc>
          <w:tcPr>
            <w:tcW w:w="74" w:type="dxa"/>
            <w:tcBorders>
              <w:top w:val="nil"/>
              <w:left w:val="nil"/>
              <w:bottom w:val="nil"/>
              <w:right w:val="single" w:sz="4" w:space="0" w:color="000000"/>
            </w:tcBorders>
            <w:shd w:val="clear" w:color="auto" w:fill="FFFF00"/>
          </w:tcPr>
          <w:p w14:paraId="711DF8EB" w14:textId="77777777" w:rsidR="00AE062C" w:rsidRDefault="00AE062C">
            <w:pPr>
              <w:spacing w:after="160" w:line="259" w:lineRule="auto"/>
              <w:ind w:left="0" w:firstLine="0"/>
            </w:pPr>
          </w:p>
        </w:tc>
        <w:tc>
          <w:tcPr>
            <w:tcW w:w="9219" w:type="dxa"/>
            <w:tcBorders>
              <w:top w:val="single" w:sz="4" w:space="0" w:color="000000"/>
              <w:left w:val="single" w:sz="4" w:space="0" w:color="000000"/>
              <w:bottom w:val="single" w:sz="4" w:space="0" w:color="000000"/>
              <w:right w:val="single" w:sz="4" w:space="0" w:color="000000"/>
            </w:tcBorders>
            <w:shd w:val="clear" w:color="auto" w:fill="FFFF00"/>
          </w:tcPr>
          <w:p w14:paraId="25E34DED" w14:textId="77777777" w:rsidR="00AE062C" w:rsidRDefault="00000000">
            <w:pPr>
              <w:spacing w:after="0" w:line="259" w:lineRule="auto"/>
              <w:ind w:left="0" w:firstLine="0"/>
            </w:pPr>
            <w:r>
              <w:rPr>
                <w:b/>
              </w:rPr>
              <w:t>10.  Toekomst</w:t>
            </w:r>
            <w:r>
              <w:t xml:space="preserve"> </w:t>
            </w:r>
          </w:p>
        </w:tc>
      </w:tr>
    </w:tbl>
    <w:p w14:paraId="2AB05492" w14:textId="77777777" w:rsidR="00AE062C" w:rsidRDefault="00000000">
      <w:pPr>
        <w:spacing w:after="0" w:line="259" w:lineRule="auto"/>
        <w:ind w:left="0" w:firstLine="0"/>
      </w:pPr>
      <w:r>
        <w:t xml:space="preserve"> </w:t>
      </w:r>
    </w:p>
    <w:p w14:paraId="49A926E7" w14:textId="323D0F14" w:rsidR="00AE062C" w:rsidRDefault="00000000">
      <w:pPr>
        <w:ind w:left="-5" w:right="130"/>
      </w:pPr>
      <w:r>
        <w:t>In 202</w:t>
      </w:r>
      <w:r w:rsidR="001B7A7F">
        <w:t>6</w:t>
      </w:r>
      <w:r>
        <w:t xml:space="preserve"> </w:t>
      </w:r>
      <w:r w:rsidR="001B7A7F">
        <w:t>zal de stichting worden opgeheven.</w:t>
      </w:r>
    </w:p>
    <w:p w14:paraId="794638CB" w14:textId="77777777" w:rsidR="00AE062C" w:rsidRDefault="00000000">
      <w:pPr>
        <w:spacing w:after="0" w:line="259" w:lineRule="auto"/>
        <w:ind w:left="0" w:firstLine="0"/>
      </w:pPr>
      <w:r>
        <w:t xml:space="preserve"> </w:t>
      </w:r>
    </w:p>
    <w:p w14:paraId="15FDAB86" w14:textId="77777777" w:rsidR="00AE062C" w:rsidRDefault="00000000">
      <w:pPr>
        <w:spacing w:after="1079" w:line="259" w:lineRule="auto"/>
        <w:ind w:left="0" w:firstLine="0"/>
      </w:pPr>
      <w:r>
        <w:t xml:space="preserve"> </w:t>
      </w:r>
    </w:p>
    <w:p w14:paraId="3FA9FD2F" w14:textId="77777777" w:rsidR="00AE062C" w:rsidRDefault="00000000">
      <w:pPr>
        <w:spacing w:after="0" w:line="259" w:lineRule="auto"/>
        <w:ind w:left="0" w:right="74" w:firstLine="0"/>
        <w:jc w:val="right"/>
      </w:pPr>
      <w:r>
        <w:t xml:space="preserve"> </w:t>
      </w:r>
    </w:p>
    <w:sectPr w:rsidR="00AE062C">
      <w:footerReference w:type="even" r:id="rId23"/>
      <w:footerReference w:type="default" r:id="rId24"/>
      <w:footerReference w:type="first" r:id="rId25"/>
      <w:pgSz w:w="11906" w:h="16838"/>
      <w:pgMar w:top="697" w:right="1289" w:bottom="1255" w:left="1416" w:header="708" w:footer="7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1E4C1" w14:textId="77777777" w:rsidR="00435DF1" w:rsidRDefault="00435DF1">
      <w:pPr>
        <w:spacing w:after="0" w:line="240" w:lineRule="auto"/>
      </w:pPr>
      <w:r>
        <w:separator/>
      </w:r>
    </w:p>
  </w:endnote>
  <w:endnote w:type="continuationSeparator" w:id="0">
    <w:p w14:paraId="64035DDA" w14:textId="77777777" w:rsidR="00435DF1" w:rsidRDefault="00435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C128" w14:textId="77777777" w:rsidR="00AE062C" w:rsidRDefault="00000000">
    <w:pPr>
      <w:tabs>
        <w:tab w:val="center" w:pos="4154"/>
        <w:tab w:val="center" w:pos="6517"/>
        <w:tab w:val="right" w:pos="9201"/>
      </w:tabs>
      <w:spacing w:after="131"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D334388" wp14:editId="22B27B8B">
              <wp:simplePos x="0" y="0"/>
              <wp:positionH relativeFrom="page">
                <wp:posOffset>830885</wp:posOffset>
              </wp:positionH>
              <wp:positionV relativeFrom="page">
                <wp:posOffset>9845040</wp:posOffset>
              </wp:positionV>
              <wp:extent cx="1757426" cy="6096"/>
              <wp:effectExtent l="0" t="0" r="0" b="0"/>
              <wp:wrapSquare wrapText="bothSides"/>
              <wp:docPr id="23152" name="Group 23152"/>
              <wp:cNvGraphicFramePr/>
              <a:graphic xmlns:a="http://schemas.openxmlformats.org/drawingml/2006/main">
                <a:graphicData uri="http://schemas.microsoft.com/office/word/2010/wordprocessingGroup">
                  <wpg:wgp>
                    <wpg:cNvGrpSpPr/>
                    <wpg:grpSpPr>
                      <a:xfrm>
                        <a:off x="0" y="0"/>
                        <a:ext cx="1757426" cy="6096"/>
                        <a:chOff x="0" y="0"/>
                        <a:chExt cx="1757426" cy="6096"/>
                      </a:xfrm>
                    </wpg:grpSpPr>
                    <wps:wsp>
                      <wps:cNvPr id="24043" name="Shape 24043"/>
                      <wps:cNvSpPr/>
                      <wps:spPr>
                        <a:xfrm>
                          <a:off x="0" y="0"/>
                          <a:ext cx="1757426" cy="9144"/>
                        </a:xfrm>
                        <a:custGeom>
                          <a:avLst/>
                          <a:gdLst/>
                          <a:ahLst/>
                          <a:cxnLst/>
                          <a:rect l="0" t="0" r="0" b="0"/>
                          <a:pathLst>
                            <a:path w="1757426" h="9144">
                              <a:moveTo>
                                <a:pt x="0" y="0"/>
                              </a:moveTo>
                              <a:lnTo>
                                <a:pt x="1757426" y="0"/>
                              </a:lnTo>
                              <a:lnTo>
                                <a:pt x="1757426"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23152" style="width:138.38pt;height:0.47998pt;position:absolute;mso-position-horizontal-relative:page;mso-position-horizontal:absolute;margin-left:65.424pt;mso-position-vertical-relative:page;margin-top:775.2pt;" coordsize="17574,60">
              <v:shape id="Shape 24044" style="position:absolute;width:17574;height:91;left:0;top:0;" coordsize="1757426,9144" path="m0,0l1757426,0l1757426,9144l0,9144l0,0">
                <v:stroke weight="0pt" endcap="flat" joinstyle="miter" miterlimit="10" on="false" color="#000000" opacity="0"/>
                <v:fill on="true" color="#4f81bd"/>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43A53BF" wp14:editId="3CAB8E78">
              <wp:simplePos x="0" y="0"/>
              <wp:positionH relativeFrom="page">
                <wp:posOffset>4969129</wp:posOffset>
              </wp:positionH>
              <wp:positionV relativeFrom="page">
                <wp:posOffset>9845040</wp:posOffset>
              </wp:positionV>
              <wp:extent cx="1757427" cy="6096"/>
              <wp:effectExtent l="0" t="0" r="0" b="0"/>
              <wp:wrapSquare wrapText="bothSides"/>
              <wp:docPr id="23154" name="Group 23154"/>
              <wp:cNvGraphicFramePr/>
              <a:graphic xmlns:a="http://schemas.openxmlformats.org/drawingml/2006/main">
                <a:graphicData uri="http://schemas.microsoft.com/office/word/2010/wordprocessingGroup">
                  <wpg:wgp>
                    <wpg:cNvGrpSpPr/>
                    <wpg:grpSpPr>
                      <a:xfrm>
                        <a:off x="0" y="0"/>
                        <a:ext cx="1757427" cy="6096"/>
                        <a:chOff x="0" y="0"/>
                        <a:chExt cx="1757427" cy="6096"/>
                      </a:xfrm>
                    </wpg:grpSpPr>
                    <wps:wsp>
                      <wps:cNvPr id="24045" name="Shape 24045"/>
                      <wps:cNvSpPr/>
                      <wps:spPr>
                        <a:xfrm>
                          <a:off x="0" y="0"/>
                          <a:ext cx="1757427" cy="9144"/>
                        </a:xfrm>
                        <a:custGeom>
                          <a:avLst/>
                          <a:gdLst/>
                          <a:ahLst/>
                          <a:cxnLst/>
                          <a:rect l="0" t="0" r="0" b="0"/>
                          <a:pathLst>
                            <a:path w="1757427" h="9144">
                              <a:moveTo>
                                <a:pt x="0" y="0"/>
                              </a:moveTo>
                              <a:lnTo>
                                <a:pt x="1757427" y="0"/>
                              </a:lnTo>
                              <a:lnTo>
                                <a:pt x="1757427"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23154" style="width:138.38pt;height:0.47998pt;position:absolute;mso-position-horizontal-relative:page;mso-position-horizontal:absolute;margin-left:391.27pt;mso-position-vertical-relative:page;margin-top:775.2pt;" coordsize="17574,60">
              <v:shape id="Shape 24046" style="position:absolute;width:17574;height:91;left:0;top:0;" coordsize="1757427,9144" path="m0,0l1757427,0l1757427,9144l0,9144l0,0">
                <v:stroke weight="0pt" endcap="flat" joinstyle="miter" miterlimit="10" on="false" color="#000000" opacity="0"/>
                <v:fill on="true" color="#4f81bd"/>
              </v:shape>
              <w10:wrap type="square"/>
            </v:group>
          </w:pict>
        </mc:Fallback>
      </mc:AlternateContent>
    </w:r>
    <w:r>
      <w:rPr>
        <w:rFonts w:ascii="Calibri" w:eastAsia="Calibri" w:hAnsi="Calibri" w:cs="Calibri"/>
        <w:b/>
        <w:color w:val="4F81BD"/>
      </w:rPr>
      <w:t xml:space="preserve"> </w:t>
    </w:r>
    <w:r>
      <w:rPr>
        <w:rFonts w:ascii="Calibri" w:eastAsia="Calibri" w:hAnsi="Calibri" w:cs="Calibri"/>
        <w:b/>
        <w:color w:val="4F81BD"/>
      </w:rPr>
      <w:tab/>
    </w:r>
    <w:r>
      <w:rPr>
        <w:color w:val="365F91"/>
      </w:rPr>
      <w:t xml:space="preserve">Jaarverslag 2023- Stichting </w:t>
    </w:r>
    <w:r>
      <w:rPr>
        <w:color w:val="365F91"/>
      </w:rPr>
      <w:tab/>
    </w:r>
    <w:r>
      <w:rPr>
        <w:rFonts w:ascii="Calibri" w:eastAsia="Calibri" w:hAnsi="Calibri" w:cs="Calibri"/>
        <w:b/>
        <w:color w:val="4F81BD"/>
      </w:rPr>
      <w:t xml:space="preserve"> </w:t>
    </w:r>
    <w:r>
      <w:rPr>
        <w:rFonts w:ascii="Calibri" w:eastAsia="Calibri" w:hAnsi="Calibri" w:cs="Calibri"/>
        <w:b/>
        <w:color w:val="4F81BD"/>
      </w:rPr>
      <w:tab/>
    </w:r>
    <w:r>
      <w:fldChar w:fldCharType="begin"/>
    </w:r>
    <w:r>
      <w:instrText xml:space="preserve"> PAGE   \* MERGEFORMAT </w:instrText>
    </w:r>
    <w:r>
      <w:fldChar w:fldCharType="separate"/>
    </w:r>
    <w:r>
      <w:t>1</w:t>
    </w:r>
    <w:r>
      <w:fldChar w:fldCharType="end"/>
    </w:r>
    <w:r>
      <w:t xml:space="preserve"> </w:t>
    </w:r>
  </w:p>
  <w:p w14:paraId="130F137F" w14:textId="77777777" w:rsidR="00AE062C" w:rsidRDefault="00000000">
    <w:pPr>
      <w:tabs>
        <w:tab w:val="center" w:pos="3163"/>
        <w:tab w:val="center" w:pos="6517"/>
        <w:tab w:val="center" w:pos="8807"/>
      </w:tabs>
      <w:spacing w:after="85" w:line="259" w:lineRule="auto"/>
      <w:ind w:left="0" w:firstLine="0"/>
    </w:pPr>
    <w:r>
      <w:rPr>
        <w:rFonts w:ascii="Calibri" w:eastAsia="Calibri" w:hAnsi="Calibri" w:cs="Calibri"/>
        <w:b/>
        <w:color w:val="4F81BD"/>
      </w:rPr>
      <w:t xml:space="preserve"> </w:t>
    </w:r>
    <w:r>
      <w:rPr>
        <w:rFonts w:ascii="Calibri" w:eastAsia="Calibri" w:hAnsi="Calibri" w:cs="Calibri"/>
        <w:b/>
        <w:color w:val="4F81BD"/>
      </w:rPr>
      <w:tab/>
    </w:r>
    <w:r>
      <w:rPr>
        <w:color w:val="365F91"/>
      </w:rPr>
      <w:t>Toppie!</w:t>
    </w:r>
    <w:r>
      <w:rPr>
        <w:rFonts w:ascii="Calibri" w:eastAsia="Calibri" w:hAnsi="Calibri" w:cs="Calibri"/>
        <w:b/>
        <w:color w:val="4F81BD"/>
      </w:rPr>
      <w:t xml:space="preserve"> </w:t>
    </w:r>
    <w:r>
      <w:rPr>
        <w:rFonts w:ascii="Calibri" w:eastAsia="Calibri" w:hAnsi="Calibri" w:cs="Calibri"/>
        <w:b/>
        <w:color w:val="4F81BD"/>
      </w:rPr>
      <w:tab/>
      <w:t xml:space="preserve"> </w:t>
    </w:r>
    <w:r>
      <w:rPr>
        <w:rFonts w:ascii="Calibri" w:eastAsia="Calibri" w:hAnsi="Calibri" w:cs="Calibri"/>
        <w:b/>
        <w:color w:val="4F81BD"/>
      </w:rPr>
      <w:tab/>
    </w:r>
    <w:r>
      <w:t xml:space="preserve"> </w:t>
    </w:r>
  </w:p>
  <w:p w14:paraId="446B9B45" w14:textId="77777777" w:rsidR="00AE062C" w:rsidRDefault="00000000">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99DC" w14:textId="297EDA59" w:rsidR="00AE062C" w:rsidRDefault="00000000">
    <w:pPr>
      <w:tabs>
        <w:tab w:val="center" w:pos="4154"/>
        <w:tab w:val="center" w:pos="6517"/>
        <w:tab w:val="right" w:pos="9201"/>
      </w:tabs>
      <w:spacing w:after="131"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C856165" wp14:editId="43F62453">
              <wp:simplePos x="0" y="0"/>
              <wp:positionH relativeFrom="page">
                <wp:posOffset>830885</wp:posOffset>
              </wp:positionH>
              <wp:positionV relativeFrom="page">
                <wp:posOffset>9845040</wp:posOffset>
              </wp:positionV>
              <wp:extent cx="1757426" cy="6096"/>
              <wp:effectExtent l="0" t="0" r="0" b="0"/>
              <wp:wrapSquare wrapText="bothSides"/>
              <wp:docPr id="23118" name="Group 23118"/>
              <wp:cNvGraphicFramePr/>
              <a:graphic xmlns:a="http://schemas.openxmlformats.org/drawingml/2006/main">
                <a:graphicData uri="http://schemas.microsoft.com/office/word/2010/wordprocessingGroup">
                  <wpg:wgp>
                    <wpg:cNvGrpSpPr/>
                    <wpg:grpSpPr>
                      <a:xfrm>
                        <a:off x="0" y="0"/>
                        <a:ext cx="1757426" cy="6096"/>
                        <a:chOff x="0" y="0"/>
                        <a:chExt cx="1757426" cy="6096"/>
                      </a:xfrm>
                    </wpg:grpSpPr>
                    <wps:wsp>
                      <wps:cNvPr id="24039" name="Shape 24039"/>
                      <wps:cNvSpPr/>
                      <wps:spPr>
                        <a:xfrm>
                          <a:off x="0" y="0"/>
                          <a:ext cx="1757426" cy="9144"/>
                        </a:xfrm>
                        <a:custGeom>
                          <a:avLst/>
                          <a:gdLst/>
                          <a:ahLst/>
                          <a:cxnLst/>
                          <a:rect l="0" t="0" r="0" b="0"/>
                          <a:pathLst>
                            <a:path w="1757426" h="9144">
                              <a:moveTo>
                                <a:pt x="0" y="0"/>
                              </a:moveTo>
                              <a:lnTo>
                                <a:pt x="1757426" y="0"/>
                              </a:lnTo>
                              <a:lnTo>
                                <a:pt x="1757426"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23118" style="width:138.38pt;height:0.47998pt;position:absolute;mso-position-horizontal-relative:page;mso-position-horizontal:absolute;margin-left:65.424pt;mso-position-vertical-relative:page;margin-top:775.2pt;" coordsize="17574,60">
              <v:shape id="Shape 24040" style="position:absolute;width:17574;height:91;left:0;top:0;" coordsize="1757426,9144" path="m0,0l1757426,0l1757426,9144l0,9144l0,0">
                <v:stroke weight="0pt" endcap="flat" joinstyle="miter" miterlimit="10" on="false" color="#000000" opacity="0"/>
                <v:fill on="true" color="#4f81bd"/>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54DC6CAD" wp14:editId="27421199">
              <wp:simplePos x="0" y="0"/>
              <wp:positionH relativeFrom="page">
                <wp:posOffset>4969129</wp:posOffset>
              </wp:positionH>
              <wp:positionV relativeFrom="page">
                <wp:posOffset>9845040</wp:posOffset>
              </wp:positionV>
              <wp:extent cx="1757427" cy="6096"/>
              <wp:effectExtent l="0" t="0" r="0" b="0"/>
              <wp:wrapSquare wrapText="bothSides"/>
              <wp:docPr id="23120" name="Group 23120"/>
              <wp:cNvGraphicFramePr/>
              <a:graphic xmlns:a="http://schemas.openxmlformats.org/drawingml/2006/main">
                <a:graphicData uri="http://schemas.microsoft.com/office/word/2010/wordprocessingGroup">
                  <wpg:wgp>
                    <wpg:cNvGrpSpPr/>
                    <wpg:grpSpPr>
                      <a:xfrm>
                        <a:off x="0" y="0"/>
                        <a:ext cx="1757427" cy="6096"/>
                        <a:chOff x="0" y="0"/>
                        <a:chExt cx="1757427" cy="6096"/>
                      </a:xfrm>
                    </wpg:grpSpPr>
                    <wps:wsp>
                      <wps:cNvPr id="24041" name="Shape 24041"/>
                      <wps:cNvSpPr/>
                      <wps:spPr>
                        <a:xfrm>
                          <a:off x="0" y="0"/>
                          <a:ext cx="1757427" cy="9144"/>
                        </a:xfrm>
                        <a:custGeom>
                          <a:avLst/>
                          <a:gdLst/>
                          <a:ahLst/>
                          <a:cxnLst/>
                          <a:rect l="0" t="0" r="0" b="0"/>
                          <a:pathLst>
                            <a:path w="1757427" h="9144">
                              <a:moveTo>
                                <a:pt x="0" y="0"/>
                              </a:moveTo>
                              <a:lnTo>
                                <a:pt x="1757427" y="0"/>
                              </a:lnTo>
                              <a:lnTo>
                                <a:pt x="1757427"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23120" style="width:138.38pt;height:0.47998pt;position:absolute;mso-position-horizontal-relative:page;mso-position-horizontal:absolute;margin-left:391.27pt;mso-position-vertical-relative:page;margin-top:775.2pt;" coordsize="17574,60">
              <v:shape id="Shape 24042" style="position:absolute;width:17574;height:91;left:0;top:0;" coordsize="1757427,9144" path="m0,0l1757427,0l1757427,9144l0,9144l0,0">
                <v:stroke weight="0pt" endcap="flat" joinstyle="miter" miterlimit="10" on="false" color="#000000" opacity="0"/>
                <v:fill on="true" color="#4f81bd"/>
              </v:shape>
              <w10:wrap type="square"/>
            </v:group>
          </w:pict>
        </mc:Fallback>
      </mc:AlternateContent>
    </w:r>
    <w:r>
      <w:rPr>
        <w:rFonts w:ascii="Calibri" w:eastAsia="Calibri" w:hAnsi="Calibri" w:cs="Calibri"/>
        <w:b/>
        <w:color w:val="4F81BD"/>
      </w:rPr>
      <w:t xml:space="preserve"> </w:t>
    </w:r>
    <w:r>
      <w:rPr>
        <w:rFonts w:ascii="Calibri" w:eastAsia="Calibri" w:hAnsi="Calibri" w:cs="Calibri"/>
        <w:b/>
        <w:color w:val="4F81BD"/>
      </w:rPr>
      <w:tab/>
    </w:r>
    <w:r>
      <w:rPr>
        <w:color w:val="365F91"/>
      </w:rPr>
      <w:t>Jaarverslag 202</w:t>
    </w:r>
    <w:r w:rsidR="001B7A7F">
      <w:rPr>
        <w:color w:val="365F91"/>
      </w:rPr>
      <w:t>5</w:t>
    </w:r>
    <w:r>
      <w:rPr>
        <w:color w:val="365F91"/>
      </w:rPr>
      <w:t xml:space="preserve">- Stichting </w:t>
    </w:r>
    <w:r>
      <w:rPr>
        <w:color w:val="365F91"/>
      </w:rPr>
      <w:tab/>
    </w:r>
    <w:r>
      <w:rPr>
        <w:rFonts w:ascii="Calibri" w:eastAsia="Calibri" w:hAnsi="Calibri" w:cs="Calibri"/>
        <w:b/>
        <w:color w:val="4F81BD"/>
      </w:rPr>
      <w:t xml:space="preserve"> </w:t>
    </w:r>
    <w:r>
      <w:rPr>
        <w:rFonts w:ascii="Calibri" w:eastAsia="Calibri" w:hAnsi="Calibri" w:cs="Calibri"/>
        <w:b/>
        <w:color w:val="4F81BD"/>
      </w:rPr>
      <w:tab/>
    </w:r>
    <w:r>
      <w:fldChar w:fldCharType="begin"/>
    </w:r>
    <w:r>
      <w:instrText xml:space="preserve"> PAGE   \* MERGEFORMAT </w:instrText>
    </w:r>
    <w:r>
      <w:fldChar w:fldCharType="separate"/>
    </w:r>
    <w:r>
      <w:t>1</w:t>
    </w:r>
    <w:r>
      <w:fldChar w:fldCharType="end"/>
    </w:r>
    <w:r>
      <w:t xml:space="preserve"> </w:t>
    </w:r>
  </w:p>
  <w:p w14:paraId="63825CDE" w14:textId="77777777" w:rsidR="00AE062C" w:rsidRDefault="00000000">
    <w:pPr>
      <w:tabs>
        <w:tab w:val="center" w:pos="3163"/>
        <w:tab w:val="center" w:pos="6517"/>
        <w:tab w:val="center" w:pos="8807"/>
      </w:tabs>
      <w:spacing w:after="85" w:line="259" w:lineRule="auto"/>
      <w:ind w:left="0" w:firstLine="0"/>
    </w:pPr>
    <w:r>
      <w:rPr>
        <w:rFonts w:ascii="Calibri" w:eastAsia="Calibri" w:hAnsi="Calibri" w:cs="Calibri"/>
        <w:b/>
        <w:color w:val="4F81BD"/>
      </w:rPr>
      <w:t xml:space="preserve"> </w:t>
    </w:r>
    <w:r>
      <w:rPr>
        <w:rFonts w:ascii="Calibri" w:eastAsia="Calibri" w:hAnsi="Calibri" w:cs="Calibri"/>
        <w:b/>
        <w:color w:val="4F81BD"/>
      </w:rPr>
      <w:tab/>
    </w:r>
    <w:r>
      <w:rPr>
        <w:color w:val="365F91"/>
      </w:rPr>
      <w:t>Toppie!</w:t>
    </w:r>
    <w:r>
      <w:rPr>
        <w:rFonts w:ascii="Calibri" w:eastAsia="Calibri" w:hAnsi="Calibri" w:cs="Calibri"/>
        <w:b/>
        <w:color w:val="4F81BD"/>
      </w:rPr>
      <w:t xml:space="preserve"> </w:t>
    </w:r>
    <w:r>
      <w:rPr>
        <w:rFonts w:ascii="Calibri" w:eastAsia="Calibri" w:hAnsi="Calibri" w:cs="Calibri"/>
        <w:b/>
        <w:color w:val="4F81BD"/>
      </w:rPr>
      <w:tab/>
      <w:t xml:space="preserve"> </w:t>
    </w:r>
    <w:r>
      <w:rPr>
        <w:rFonts w:ascii="Calibri" w:eastAsia="Calibri" w:hAnsi="Calibri" w:cs="Calibri"/>
        <w:b/>
        <w:color w:val="4F81BD"/>
      </w:rPr>
      <w:tab/>
    </w:r>
    <w:r>
      <w:t xml:space="preserve"> </w:t>
    </w:r>
  </w:p>
  <w:p w14:paraId="1B31A996" w14:textId="77777777" w:rsidR="00AE062C" w:rsidRDefault="00000000">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13AA5" w14:textId="77777777" w:rsidR="00AE062C" w:rsidRDefault="00000000">
    <w:pPr>
      <w:tabs>
        <w:tab w:val="center" w:pos="4154"/>
        <w:tab w:val="center" w:pos="6517"/>
        <w:tab w:val="right" w:pos="9201"/>
      </w:tabs>
      <w:spacing w:after="131"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CA9F1E0" wp14:editId="0EB0E94E">
              <wp:simplePos x="0" y="0"/>
              <wp:positionH relativeFrom="page">
                <wp:posOffset>830885</wp:posOffset>
              </wp:positionH>
              <wp:positionV relativeFrom="page">
                <wp:posOffset>9845040</wp:posOffset>
              </wp:positionV>
              <wp:extent cx="1757426" cy="6096"/>
              <wp:effectExtent l="0" t="0" r="0" b="0"/>
              <wp:wrapSquare wrapText="bothSides"/>
              <wp:docPr id="23084" name="Group 23084"/>
              <wp:cNvGraphicFramePr/>
              <a:graphic xmlns:a="http://schemas.openxmlformats.org/drawingml/2006/main">
                <a:graphicData uri="http://schemas.microsoft.com/office/word/2010/wordprocessingGroup">
                  <wpg:wgp>
                    <wpg:cNvGrpSpPr/>
                    <wpg:grpSpPr>
                      <a:xfrm>
                        <a:off x="0" y="0"/>
                        <a:ext cx="1757426" cy="6096"/>
                        <a:chOff x="0" y="0"/>
                        <a:chExt cx="1757426" cy="6096"/>
                      </a:xfrm>
                    </wpg:grpSpPr>
                    <wps:wsp>
                      <wps:cNvPr id="24035" name="Shape 24035"/>
                      <wps:cNvSpPr/>
                      <wps:spPr>
                        <a:xfrm>
                          <a:off x="0" y="0"/>
                          <a:ext cx="1757426" cy="9144"/>
                        </a:xfrm>
                        <a:custGeom>
                          <a:avLst/>
                          <a:gdLst/>
                          <a:ahLst/>
                          <a:cxnLst/>
                          <a:rect l="0" t="0" r="0" b="0"/>
                          <a:pathLst>
                            <a:path w="1757426" h="9144">
                              <a:moveTo>
                                <a:pt x="0" y="0"/>
                              </a:moveTo>
                              <a:lnTo>
                                <a:pt x="1757426" y="0"/>
                              </a:lnTo>
                              <a:lnTo>
                                <a:pt x="1757426"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23084" style="width:138.38pt;height:0.47998pt;position:absolute;mso-position-horizontal-relative:page;mso-position-horizontal:absolute;margin-left:65.424pt;mso-position-vertical-relative:page;margin-top:775.2pt;" coordsize="17574,60">
              <v:shape id="Shape 24036" style="position:absolute;width:17574;height:91;left:0;top:0;" coordsize="1757426,9144" path="m0,0l1757426,0l1757426,9144l0,9144l0,0">
                <v:stroke weight="0pt" endcap="flat" joinstyle="miter" miterlimit="10" on="false" color="#000000" opacity="0"/>
                <v:fill on="true" color="#4f81bd"/>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3F32164" wp14:editId="1154BAD2">
              <wp:simplePos x="0" y="0"/>
              <wp:positionH relativeFrom="page">
                <wp:posOffset>4969129</wp:posOffset>
              </wp:positionH>
              <wp:positionV relativeFrom="page">
                <wp:posOffset>9845040</wp:posOffset>
              </wp:positionV>
              <wp:extent cx="1757427" cy="6096"/>
              <wp:effectExtent l="0" t="0" r="0" b="0"/>
              <wp:wrapSquare wrapText="bothSides"/>
              <wp:docPr id="23086" name="Group 23086"/>
              <wp:cNvGraphicFramePr/>
              <a:graphic xmlns:a="http://schemas.openxmlformats.org/drawingml/2006/main">
                <a:graphicData uri="http://schemas.microsoft.com/office/word/2010/wordprocessingGroup">
                  <wpg:wgp>
                    <wpg:cNvGrpSpPr/>
                    <wpg:grpSpPr>
                      <a:xfrm>
                        <a:off x="0" y="0"/>
                        <a:ext cx="1757427" cy="6096"/>
                        <a:chOff x="0" y="0"/>
                        <a:chExt cx="1757427" cy="6096"/>
                      </a:xfrm>
                    </wpg:grpSpPr>
                    <wps:wsp>
                      <wps:cNvPr id="24037" name="Shape 24037"/>
                      <wps:cNvSpPr/>
                      <wps:spPr>
                        <a:xfrm>
                          <a:off x="0" y="0"/>
                          <a:ext cx="1757427" cy="9144"/>
                        </a:xfrm>
                        <a:custGeom>
                          <a:avLst/>
                          <a:gdLst/>
                          <a:ahLst/>
                          <a:cxnLst/>
                          <a:rect l="0" t="0" r="0" b="0"/>
                          <a:pathLst>
                            <a:path w="1757427" h="9144">
                              <a:moveTo>
                                <a:pt x="0" y="0"/>
                              </a:moveTo>
                              <a:lnTo>
                                <a:pt x="1757427" y="0"/>
                              </a:lnTo>
                              <a:lnTo>
                                <a:pt x="1757427"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23086" style="width:138.38pt;height:0.47998pt;position:absolute;mso-position-horizontal-relative:page;mso-position-horizontal:absolute;margin-left:391.27pt;mso-position-vertical-relative:page;margin-top:775.2pt;" coordsize="17574,60">
              <v:shape id="Shape 24038" style="position:absolute;width:17574;height:91;left:0;top:0;" coordsize="1757427,9144" path="m0,0l1757427,0l1757427,9144l0,9144l0,0">
                <v:stroke weight="0pt" endcap="flat" joinstyle="miter" miterlimit="10" on="false" color="#000000" opacity="0"/>
                <v:fill on="true" color="#4f81bd"/>
              </v:shape>
              <w10:wrap type="square"/>
            </v:group>
          </w:pict>
        </mc:Fallback>
      </mc:AlternateContent>
    </w:r>
    <w:r>
      <w:rPr>
        <w:rFonts w:ascii="Calibri" w:eastAsia="Calibri" w:hAnsi="Calibri" w:cs="Calibri"/>
        <w:b/>
        <w:color w:val="4F81BD"/>
      </w:rPr>
      <w:t xml:space="preserve"> </w:t>
    </w:r>
    <w:r>
      <w:rPr>
        <w:rFonts w:ascii="Calibri" w:eastAsia="Calibri" w:hAnsi="Calibri" w:cs="Calibri"/>
        <w:b/>
        <w:color w:val="4F81BD"/>
      </w:rPr>
      <w:tab/>
    </w:r>
    <w:r>
      <w:rPr>
        <w:color w:val="365F91"/>
      </w:rPr>
      <w:t xml:space="preserve">Jaarverslag 2023- Stichting </w:t>
    </w:r>
    <w:r>
      <w:rPr>
        <w:color w:val="365F91"/>
      </w:rPr>
      <w:tab/>
    </w:r>
    <w:r>
      <w:rPr>
        <w:rFonts w:ascii="Calibri" w:eastAsia="Calibri" w:hAnsi="Calibri" w:cs="Calibri"/>
        <w:b/>
        <w:color w:val="4F81BD"/>
      </w:rPr>
      <w:t xml:space="preserve"> </w:t>
    </w:r>
    <w:r>
      <w:rPr>
        <w:rFonts w:ascii="Calibri" w:eastAsia="Calibri" w:hAnsi="Calibri" w:cs="Calibri"/>
        <w:b/>
        <w:color w:val="4F81BD"/>
      </w:rPr>
      <w:tab/>
    </w:r>
    <w:r>
      <w:fldChar w:fldCharType="begin"/>
    </w:r>
    <w:r>
      <w:instrText xml:space="preserve"> PAGE   \* MERGEFORMAT </w:instrText>
    </w:r>
    <w:r>
      <w:fldChar w:fldCharType="separate"/>
    </w:r>
    <w:r>
      <w:t>1</w:t>
    </w:r>
    <w:r>
      <w:fldChar w:fldCharType="end"/>
    </w:r>
    <w:r>
      <w:t xml:space="preserve"> </w:t>
    </w:r>
  </w:p>
  <w:p w14:paraId="6C139C30" w14:textId="77777777" w:rsidR="00AE062C" w:rsidRDefault="00000000">
    <w:pPr>
      <w:tabs>
        <w:tab w:val="center" w:pos="3163"/>
        <w:tab w:val="center" w:pos="6517"/>
        <w:tab w:val="center" w:pos="8807"/>
      </w:tabs>
      <w:spacing w:after="85" w:line="259" w:lineRule="auto"/>
      <w:ind w:left="0" w:firstLine="0"/>
    </w:pPr>
    <w:r>
      <w:rPr>
        <w:rFonts w:ascii="Calibri" w:eastAsia="Calibri" w:hAnsi="Calibri" w:cs="Calibri"/>
        <w:b/>
        <w:color w:val="4F81BD"/>
      </w:rPr>
      <w:t xml:space="preserve"> </w:t>
    </w:r>
    <w:r>
      <w:rPr>
        <w:rFonts w:ascii="Calibri" w:eastAsia="Calibri" w:hAnsi="Calibri" w:cs="Calibri"/>
        <w:b/>
        <w:color w:val="4F81BD"/>
      </w:rPr>
      <w:tab/>
    </w:r>
    <w:r>
      <w:rPr>
        <w:color w:val="365F91"/>
      </w:rPr>
      <w:t>Toppie!</w:t>
    </w:r>
    <w:r>
      <w:rPr>
        <w:rFonts w:ascii="Calibri" w:eastAsia="Calibri" w:hAnsi="Calibri" w:cs="Calibri"/>
        <w:b/>
        <w:color w:val="4F81BD"/>
      </w:rPr>
      <w:t xml:space="preserve"> </w:t>
    </w:r>
    <w:r>
      <w:rPr>
        <w:rFonts w:ascii="Calibri" w:eastAsia="Calibri" w:hAnsi="Calibri" w:cs="Calibri"/>
        <w:b/>
        <w:color w:val="4F81BD"/>
      </w:rPr>
      <w:tab/>
      <w:t xml:space="preserve"> </w:t>
    </w:r>
    <w:r>
      <w:rPr>
        <w:rFonts w:ascii="Calibri" w:eastAsia="Calibri" w:hAnsi="Calibri" w:cs="Calibri"/>
        <w:b/>
        <w:color w:val="4F81BD"/>
      </w:rPr>
      <w:tab/>
    </w:r>
    <w:r>
      <w:t xml:space="preserve"> </w:t>
    </w:r>
  </w:p>
  <w:p w14:paraId="475BCBE2" w14:textId="77777777" w:rsidR="00AE062C" w:rsidRDefault="00000000">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D056" w14:textId="77777777" w:rsidR="00435DF1" w:rsidRDefault="00435DF1">
      <w:pPr>
        <w:spacing w:after="0" w:line="240" w:lineRule="auto"/>
      </w:pPr>
      <w:r>
        <w:separator/>
      </w:r>
    </w:p>
  </w:footnote>
  <w:footnote w:type="continuationSeparator" w:id="0">
    <w:p w14:paraId="159FF04E" w14:textId="77777777" w:rsidR="00435DF1" w:rsidRDefault="00435D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45D2C"/>
    <w:multiLevelType w:val="multilevel"/>
    <w:tmpl w:val="61EAD5EA"/>
    <w:lvl w:ilvl="0">
      <w:start w:val="1"/>
      <w:numFmt w:val="decimal"/>
      <w:lvlText w:val="%1."/>
      <w:lvlJc w:val="left"/>
      <w:pPr>
        <w:ind w:left="2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6C42716"/>
    <w:multiLevelType w:val="hybridMultilevel"/>
    <w:tmpl w:val="7ED41A88"/>
    <w:lvl w:ilvl="0" w:tplc="163A2CEC">
      <w:start w:val="1"/>
      <w:numFmt w:val="bullet"/>
      <w:lvlText w:val="*"/>
      <w:lvlJc w:val="left"/>
      <w:pPr>
        <w:ind w:left="162"/>
      </w:pPr>
      <w:rPr>
        <w:rFonts w:ascii="Cambria" w:eastAsia="Cambria" w:hAnsi="Cambria" w:cs="Cambria"/>
        <w:b/>
        <w:bCs/>
        <w:i w:val="0"/>
        <w:strike w:val="0"/>
        <w:dstrike w:val="0"/>
        <w:color w:val="333333"/>
        <w:sz w:val="24"/>
        <w:szCs w:val="24"/>
        <w:u w:val="none" w:color="000000"/>
        <w:bdr w:val="none" w:sz="0" w:space="0" w:color="auto"/>
        <w:shd w:val="clear" w:color="auto" w:fill="auto"/>
        <w:vertAlign w:val="baseline"/>
      </w:rPr>
    </w:lvl>
    <w:lvl w:ilvl="1" w:tplc="CF6266B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262B11C">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5EF0D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18F282">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0E64C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4406A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4ADDD2">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6A9B5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92F6D2B"/>
    <w:multiLevelType w:val="hybridMultilevel"/>
    <w:tmpl w:val="C1EC08C4"/>
    <w:lvl w:ilvl="0" w:tplc="9860180E">
      <w:start w:val="3"/>
      <w:numFmt w:val="decimal"/>
      <w:lvlText w:val="%1."/>
      <w:lvlJc w:val="left"/>
      <w:pPr>
        <w:ind w:left="3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8E6C5D2">
      <w:start w:val="1"/>
      <w:numFmt w:val="lowerLetter"/>
      <w:lvlText w:val="%2"/>
      <w:lvlJc w:val="left"/>
      <w:pPr>
        <w:ind w:left="117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22E8AAA">
      <w:start w:val="1"/>
      <w:numFmt w:val="lowerRoman"/>
      <w:lvlText w:val="%3"/>
      <w:lvlJc w:val="left"/>
      <w:pPr>
        <w:ind w:left="189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446D77A">
      <w:start w:val="1"/>
      <w:numFmt w:val="decimal"/>
      <w:lvlText w:val="%4"/>
      <w:lvlJc w:val="left"/>
      <w:pPr>
        <w:ind w:left="261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48448C2">
      <w:start w:val="1"/>
      <w:numFmt w:val="lowerLetter"/>
      <w:lvlText w:val="%5"/>
      <w:lvlJc w:val="left"/>
      <w:pPr>
        <w:ind w:left="33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8021F22">
      <w:start w:val="1"/>
      <w:numFmt w:val="lowerRoman"/>
      <w:lvlText w:val="%6"/>
      <w:lvlJc w:val="left"/>
      <w:pPr>
        <w:ind w:left="40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890101E">
      <w:start w:val="1"/>
      <w:numFmt w:val="decimal"/>
      <w:lvlText w:val="%7"/>
      <w:lvlJc w:val="left"/>
      <w:pPr>
        <w:ind w:left="477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B3741E58">
      <w:start w:val="1"/>
      <w:numFmt w:val="lowerLetter"/>
      <w:lvlText w:val="%8"/>
      <w:lvlJc w:val="left"/>
      <w:pPr>
        <w:ind w:left="549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AE65366">
      <w:start w:val="1"/>
      <w:numFmt w:val="lowerRoman"/>
      <w:lvlText w:val="%9"/>
      <w:lvlJc w:val="left"/>
      <w:pPr>
        <w:ind w:left="621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37D4583"/>
    <w:multiLevelType w:val="hybridMultilevel"/>
    <w:tmpl w:val="E4EA80E2"/>
    <w:lvl w:ilvl="0" w:tplc="F9446F66">
      <w:start w:val="1"/>
      <w:numFmt w:val="bullet"/>
      <w:lvlText w:val="•"/>
      <w:lvlJc w:val="left"/>
      <w:pPr>
        <w:ind w:left="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DACA3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0C6C2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1677F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A2186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18E54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82250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8A0D4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8861D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85979087">
    <w:abstractNumId w:val="0"/>
  </w:num>
  <w:num w:numId="2" w16cid:durableId="706297641">
    <w:abstractNumId w:val="2"/>
  </w:num>
  <w:num w:numId="3" w16cid:durableId="1827161368">
    <w:abstractNumId w:val="3"/>
  </w:num>
  <w:num w:numId="4" w16cid:durableId="1233731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62C"/>
    <w:rsid w:val="001B7A7F"/>
    <w:rsid w:val="00435DF1"/>
    <w:rsid w:val="00805044"/>
    <w:rsid w:val="00AE06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5AA2B"/>
  <w15:docId w15:val="{A80E24D3-56A2-469F-A173-48BF44BF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 w:line="249" w:lineRule="auto"/>
      <w:ind w:left="10" w:hanging="10"/>
    </w:pPr>
    <w:rPr>
      <w:rFonts w:ascii="Cambria" w:eastAsia="Cambria" w:hAnsi="Cambria" w:cs="Cambria"/>
      <w:color w:val="000000"/>
    </w:rPr>
  </w:style>
  <w:style w:type="paragraph" w:styleId="Kop1">
    <w:name w:val="heading 1"/>
    <w:next w:val="Standaard"/>
    <w:link w:val="Kop1Char"/>
    <w:uiPriority w:val="9"/>
    <w:qFormat/>
    <w:pPr>
      <w:keepNext/>
      <w:keepLines/>
      <w:spacing w:after="11" w:line="249" w:lineRule="auto"/>
      <w:ind w:left="10" w:hanging="10"/>
      <w:outlineLvl w:val="0"/>
    </w:pPr>
    <w:rPr>
      <w:rFonts w:ascii="Cambria" w:eastAsia="Cambria" w:hAnsi="Cambria" w:cs="Cambria"/>
      <w:b/>
      <w:color w:val="000000"/>
    </w:rPr>
  </w:style>
  <w:style w:type="paragraph" w:styleId="Kop2">
    <w:name w:val="heading 2"/>
    <w:next w:val="Standaard"/>
    <w:link w:val="Kop2Char"/>
    <w:uiPriority w:val="9"/>
    <w:unhideWhenUsed/>
    <w:qFormat/>
    <w:pPr>
      <w:keepNext/>
      <w:keepLines/>
      <w:spacing w:after="11" w:line="249" w:lineRule="auto"/>
      <w:ind w:left="10" w:hanging="10"/>
      <w:outlineLvl w:val="1"/>
    </w:pPr>
    <w:rPr>
      <w:rFonts w:ascii="Cambria" w:eastAsia="Cambria" w:hAnsi="Cambria" w:cs="Cambria"/>
      <w:b/>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mbria" w:eastAsia="Cambria" w:hAnsi="Cambria" w:cs="Cambria"/>
      <w:b/>
      <w:color w:val="000000"/>
      <w:sz w:val="24"/>
    </w:rPr>
  </w:style>
  <w:style w:type="character" w:customStyle="1" w:styleId="Kop2Char">
    <w:name w:val="Kop 2 Char"/>
    <w:link w:val="Kop2"/>
    <w:rPr>
      <w:rFonts w:ascii="Cambria" w:eastAsia="Cambria" w:hAnsi="Cambria" w:cs="Cambri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tekst">
    <w:name w:val="header"/>
    <w:basedOn w:val="Standaard"/>
    <w:link w:val="KoptekstChar"/>
    <w:uiPriority w:val="99"/>
    <w:unhideWhenUsed/>
    <w:rsid w:val="001B7A7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7A7F"/>
    <w:rPr>
      <w:rFonts w:ascii="Cambria" w:eastAsia="Cambria"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3.jpg"/><Relationship Id="rId18" Type="http://schemas.openxmlformats.org/officeDocument/2006/relationships/hyperlink" Target="http://www.belastingdienst.nl/wps/wcm/connect/bldcontentnl/belastingdienst/zakelijk/bijzondere_regelingen/goede_doelen/algemeen_nut_beogende_instellingen/aan_welke_voorwaarden_moet_een_anbi_voldoen/administratieve_verplichtinge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elastingdienst.nl/wps/wcm/connect/bldcontentnl/belastingdienst/zakelijk/bijzondere_regelingen/goede_doelen/algemeen_nut_beogende_instellingen/gegevens_publiceren_op_een_internetsite_van_een_anbi/gegevens_publiceren_op_een_internetsite+van+een_anbi" TargetMode="External"/><Relationship Id="rId7" Type="http://schemas.openxmlformats.org/officeDocument/2006/relationships/image" Target="media/image1.jpg"/><Relationship Id="rId12" Type="http://schemas.openxmlformats.org/officeDocument/2006/relationships/hyperlink" Target="http://www.stichting-toppie.org/" TargetMode="External"/><Relationship Id="rId17" Type="http://schemas.openxmlformats.org/officeDocument/2006/relationships/hyperlink" Target="http://www.stichting-toppie.org/"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stichting-toppie.org/" TargetMode="External"/><Relationship Id="rId20" Type="http://schemas.openxmlformats.org/officeDocument/2006/relationships/hyperlink" Target="http://www.belastingdienst.nl/wps/wcm/connect/bldcontentnl/belastingdienst/zakelijk/bijzondere_regelingen/goede_doelen/algemeen_nut_beogende_instellingen/gegevens_publiceren_op_een_internetsite_van_een_anbi/gegevens_publiceren_op_een_internetsite+van+een_anb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ichting-toppie.org/"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tichting-toppie.org/" TargetMode="External"/><Relationship Id="rId23" Type="http://schemas.openxmlformats.org/officeDocument/2006/relationships/footer" Target="footer1.xml"/><Relationship Id="rId10" Type="http://schemas.openxmlformats.org/officeDocument/2006/relationships/hyperlink" Target="http://www.stichting-toppie.org/" TargetMode="External"/><Relationship Id="rId19" Type="http://schemas.openxmlformats.org/officeDocument/2006/relationships/hyperlink" Target="http://www.belastingdienst.nl/wps/wcm/connect/bldcontentnl/belastingdienst/zakelijk/bijzondere_regelingen/goede_doelen/algemeen_nut_beogende_instellingen/aan_welke_voorwaarden_moet_een_anbi_voldoen/administratieve_verplichtingen" TargetMode="External"/><Relationship Id="rId4" Type="http://schemas.openxmlformats.org/officeDocument/2006/relationships/webSettings" Target="webSettings.xml"/><Relationship Id="rId9" Type="http://schemas.openxmlformats.org/officeDocument/2006/relationships/hyperlink" Target="http://www.stichting-toppie.org/" TargetMode="External"/><Relationship Id="rId14" Type="http://schemas.openxmlformats.org/officeDocument/2006/relationships/hyperlink" Target="http://www.stichting-toppie.org/" TargetMode="External"/><Relationship Id="rId22" Type="http://schemas.openxmlformats.org/officeDocument/2006/relationships/image" Target="media/image4.jpg"/><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3102</Words>
  <Characters>17376</Characters>
  <Application>Microsoft Office Word</Application>
  <DocSecurity>0</DocSecurity>
  <Lines>695</Lines>
  <Paragraphs>359</Paragraphs>
  <ScaleCrop>false</ScaleCrop>
  <Company/>
  <LinksUpToDate>false</LinksUpToDate>
  <CharactersWithSpaces>20119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Jonker</dc:creator>
  <cp:keywords/>
  <cp:lastModifiedBy>Natascha Wondel-Warnier</cp:lastModifiedBy>
  <cp:revision>2</cp:revision>
  <dcterms:created xsi:type="dcterms:W3CDTF">2026-02-22T13:08:00Z</dcterms:created>
  <dcterms:modified xsi:type="dcterms:W3CDTF">2026-02-22T13:08:00Z</dcterms:modified>
</cp:coreProperties>
</file>